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Ростова н/Д от 02.11.2023 N 1225</w:t>
              <w:br/>
              <w:t xml:space="preserve">(ред. от 27.05.2025)</w:t>
              <w:br/>
              <w:t xml:space="preserve">"Об утверждении порядка организации работы по рассмотрению обращений граждан в Администрации города Ростова-на-Дону"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06.08.2025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РОСТОВА-НА-ДОНУ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 ноября 2023 г. N 1225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ОРГАНИЗАЦИИ РАБОТЫ ПО РАССМОТРЕНИЮ</w:t>
      </w:r>
    </w:p>
    <w:p>
      <w:pPr>
        <w:pStyle w:val="2"/>
        <w:jc w:val="center"/>
      </w:pPr>
      <w:r>
        <w:rPr>
          <w:sz w:val="24"/>
        </w:rPr>
        <w:t xml:space="preserve">ОБРАЩЕНИЙ ГРАЖДАН В АДМИНИСТРАЦИИ ГОРОДА РОСТОВА-НА-ДОНУ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Администрации г. Ростова н/Д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27.05.2025 N 546)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02.05.2006 N 59-ФЗ "О порядке рассмотрения обращений граждан Российской Федерации", Областным </w:t>
      </w:r>
      <w:hyperlink w:history="0" r:id="rId9" w:tooltip="Областной закон Ростовской области от 18.09.2006 N 540-ЗС (ред. от 20.05.2025) &quot;Об обращениях граждан&quot; (принят ЗС РО 08.09.200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18.09.2006 N 540-ЗС "Об обращениях граждан" постановляю: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43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организации работы по рассмотрению обращений граждан в Администрации города Ростова-на-Дону согласно приложению N 1 к постановлению.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Утвердить </w:t>
      </w:r>
      <w:hyperlink w:history="0" w:anchor="P423" w:tooltip="                        Карточка устного обращения">
        <w:r>
          <w:rPr>
            <w:sz w:val="24"/>
            <w:color w:val="0000ff"/>
          </w:rPr>
          <w:t xml:space="preserve">карточку</w:t>
        </w:r>
      </w:hyperlink>
      <w:r>
        <w:rPr>
          <w:sz w:val="24"/>
        </w:rPr>
        <w:t xml:space="preserve"> устного обращения по форме согласно приложению N 2 к постановлению.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Утвердить примерную форму </w:t>
      </w:r>
      <w:hyperlink w:history="0" w:anchor="P461" w:tooltip="ПРИМЕРНАЯ ФОРМА ЗАПОЛНЕНИЯ ОБРАЩЕНИЯ">
        <w:r>
          <w:rPr>
            <w:sz w:val="24"/>
            <w:color w:val="0000ff"/>
          </w:rPr>
          <w:t xml:space="preserve">обращения</w:t>
        </w:r>
      </w:hyperlink>
      <w:r>
        <w:rPr>
          <w:sz w:val="24"/>
        </w:rPr>
        <w:t xml:space="preserve"> по форме согласно приложению N 3 к постановлению.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Утвердить </w:t>
      </w:r>
      <w:hyperlink w:history="0" w:anchor="P514" w:tooltip="                                 КАРТОЧКА">
        <w:r>
          <w:rPr>
            <w:sz w:val="24"/>
            <w:color w:val="0000ff"/>
          </w:rPr>
          <w:t xml:space="preserve">карточку</w:t>
        </w:r>
      </w:hyperlink>
      <w:r>
        <w:rPr>
          <w:sz w:val="24"/>
        </w:rPr>
        <w:t xml:space="preserve"> личного приема гражданина по форме согласно приложению N 4 к постановлению.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Признать утратившими силу: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5.1. </w:t>
      </w:r>
      <w:hyperlink w:history="0" r:id="rId10" w:tooltip="Постановление Администрации г. Ростова н/Д от 02.11.2016 N 1589 (ред. от 27.04.2023) &quot;Об утверждении Порядка организации работы по рассмотрению обращений граждан в Администрации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5.2. </w:t>
      </w:r>
      <w:hyperlink w:history="0" r:id="rId11" w:tooltip="Постановление Администрации г. Ростова н/Д от 23.08.2017 N 775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23.08.2017 N 775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5.3. </w:t>
      </w:r>
      <w:hyperlink w:history="0" r:id="rId12" w:tooltip="Постановление Администрации г. Ростова н/Д от 03.04.2018 N 360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остова-на-Дону&quot; (ред. от 23.08.2017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03.04.2018 N 360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 (ред. от 23.08.2017).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5.4. </w:t>
      </w:r>
      <w:hyperlink w:history="0" r:id="rId13" w:tooltip="Постановление Администрации г. Ростова н/Д от 14.03.2022 N 187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остова-на-Дону&quot; (ред. от 03.04.2018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14.03.2022 N 187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 (ред. от 03.04.2018).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5.5. </w:t>
      </w:r>
      <w:hyperlink w:history="0" r:id="rId14" w:tooltip="Постановление Администрации г. Ростова н/Д от 27.04.2023 N 406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остова-на-Дону&quot; (ред. 14.03.2022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27.04.2023 N 406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 (ред. от 14.03.2022).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Постановление вступает в силу со дня официального опубликования в городской газете "Ростов официальный".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Контроль за выполнением постановления возложить на заместителя главы Администрации города Ростова-на-Дону по организационно-правовым и кадровым вопросам Новицкого А.Г.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А.В.ЛОГВИНЕНКО</w:t>
      </w:r>
    </w:p>
    <w:p>
      <w:pPr>
        <w:pStyle w:val="0"/>
      </w:pPr>
      <w:r>
        <w:rPr>
          <w:sz w:val="24"/>
        </w:rPr>
        <w:t xml:space="preserve">Постановление вносит</w:t>
      </w:r>
    </w:p>
    <w:p>
      <w:pPr>
        <w:pStyle w:val="0"/>
        <w:spacing w:before="240" w:line-rule="auto"/>
      </w:pPr>
      <w:r>
        <w:rPr>
          <w:sz w:val="24"/>
        </w:rPr>
        <w:t xml:space="preserve">управление документационного обеспечения</w:t>
      </w:r>
    </w:p>
    <w:p>
      <w:pPr>
        <w:pStyle w:val="0"/>
        <w:spacing w:before="240" w:line-rule="auto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02.11.2023 N 1225</w:t>
      </w:r>
    </w:p>
    <w:p>
      <w:pPr>
        <w:pStyle w:val="0"/>
        <w:jc w:val="both"/>
      </w:pPr>
      <w:r>
        <w:rPr>
          <w:sz w:val="24"/>
        </w:rPr>
      </w:r>
    </w:p>
    <w:bookmarkStart w:id="43" w:name="P43"/>
    <w:bookmarkEnd w:id="43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ОРГАНИЗАЦИИ РАБОТЫ ПО РАССМОТРЕНИЮ ОБРАЩЕНИЙ ГРАЖДАН</w:t>
      </w:r>
    </w:p>
    <w:p>
      <w:pPr>
        <w:pStyle w:val="2"/>
        <w:jc w:val="center"/>
      </w:pPr>
      <w:r>
        <w:rPr>
          <w:sz w:val="24"/>
        </w:rPr>
        <w:t xml:space="preserve">В АДМИНИСТРАЦИИ ГОРОДА РОСТОВА-НА-ДОНУ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Администрации г. Ростова н/Д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27.05.2025 N 546)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Порядок организации работы по рассмотрению обращений граждан в Администрации города Ростова-на-Дону (далее - Порядок) устанавливает требования к организации работы в Администрации города Ростова-на-Дону по своевременному и полному рассмотрению устных, письменных и электронных обращений граждан (далее - обращения), принятию по ним решений и направлению ответов в сроки, установленные законодательством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1.2. Организация работы по рассмотрению обращений граждан в Администрации города Ростова-на-Дону осуществляется в соответствии со следующими правовыми актами:</w:t>
      </w:r>
    </w:p>
    <w:p>
      <w:pPr>
        <w:pStyle w:val="0"/>
        <w:spacing w:before="240" w:line-rule="auto"/>
        <w:ind w:firstLine="540"/>
        <w:jc w:val="both"/>
      </w:pPr>
      <w:hyperlink w:history="0"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17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02.05.2006 N 59-ФЗ "О порядке рассмотрения обращений граждан Российской Федерации";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18" w:tooltip="Федеральный закон от 27.07.2006 N 152-ФЗ (ред. от 28.02.2025) &quot;О персональных данных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27.07.2006 N 152-ФЗ "О персональных данных";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19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2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02.03.2007 N 25-ФЗ "О муниципальной службе в Российской Федерации";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Областным </w:t>
      </w:r>
      <w:hyperlink w:history="0" r:id="rId21" w:tooltip="Областной закон Ростовской области от 18.09.2006 N 540-ЗС (ред. от 20.05.2025) &quot;Об обращениях граждан&quot; (принят ЗС РО 08.09.200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Ростовской области от 18.09.2006 N 540-ЗС "Об обращениях граждан";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Областным </w:t>
      </w:r>
      <w:hyperlink w:history="0" r:id="rId22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Ростовской области от 09.10.2007 N 786-ЗС "О муниципальной службе в Ростовской области";</w:t>
      </w:r>
    </w:p>
    <w:p>
      <w:pPr>
        <w:pStyle w:val="0"/>
        <w:spacing w:before="240" w:line-rule="auto"/>
        <w:ind w:firstLine="540"/>
        <w:jc w:val="both"/>
      </w:pPr>
      <w:hyperlink w:history="0" r:id="rId23" w:tooltip="Распоряжение Правительства РО от 15.03.2017 N 131 (ред. от 30.03.2023) &quot;О межведомственном электронном документообороте&quot; (вместе с Положением)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Ростовской области от 15.03.2017 N 131 "О межведомственном электронном документообороте";</w:t>
      </w:r>
    </w:p>
    <w:p>
      <w:pPr>
        <w:pStyle w:val="0"/>
        <w:spacing w:before="240" w:line-rule="auto"/>
        <w:ind w:firstLine="540"/>
        <w:jc w:val="both"/>
      </w:pPr>
      <w:hyperlink w:history="0" r:id="rId24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4"/>
            <w:color w:val="0000ff"/>
          </w:rPr>
          <w:t xml:space="preserve">Уставом</w:t>
        </w:r>
      </w:hyperlink>
      <w:r>
        <w:rPr>
          <w:sz w:val="24"/>
        </w:rPr>
        <w:t xml:space="preserve"> города Ростова-на-Дону;</w:t>
      </w:r>
    </w:p>
    <w:p>
      <w:pPr>
        <w:pStyle w:val="0"/>
        <w:spacing w:before="240" w:line-rule="auto"/>
        <w:ind w:firstLine="540"/>
        <w:jc w:val="both"/>
      </w:pPr>
      <w:hyperlink w:history="0" r:id="rId25" w:tooltip="Решение Ростовской-на-Дону городской Думы от 26.02.2008 N 357 (ред. от 17.12.2024) &quot;О принятии &quot;Положения о муниципальной службе в городе Ростове-на-Дону&quot; в новой редакции&quot; {КонсультантПлюс}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Ростовской-на-Дону городской Думы от 26.02.2008 N 357 "О принятии "Положения о муниципальной службе в городе Ростове-на-Дону";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распоряжением Администрации города Ростова-на-Дону от 22.12.2015 N 385 "Об утверждении Регламента работы Администрации города Ростова-на-Дону";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распоряжением Администрации города Ростова-на-Дону от 28.04.2025 N 814 "О распределении обязанностей между заместителями главы Администрации города Ростова-на-Дону;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распоряжением Администрации города Ростова-на-Дону от 26.08.2020 N 200 "Об утверждении Инструкции по делопроизводству в Администрации города Ростова-на-Дону".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Положения Порядка распространяются на все устные обращения, обращения в письменной форме, обращения в форме электронного документа, индивидуальные и коллективные обращения, за исключением обращений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Положения, установленные настоящим Порядком, применяются к правоотношениям, связанным с рассмотрением обращений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также объединений граждан, в том числе юридических лиц (далее - граждане).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1.4. При рассмотрении обращений граждан в Администрации города Ростова-на-Дону ее должностные лица: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обеспечивают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запрашивают, в том числе в электронной форме, необходимые для рассмотрения обращения документы и материалы в государственных органах, органах местного самоуправления города Ростова-на-Дону и у должностных лиц, за исключением судов, органов дознания и органов предварительного следствия;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принимают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дают письменный ответ, ответ в форме электронного документа по существу поставленных в обращении вопросов;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уведомляют гражданина о направлении его обращения на рассмотрение в другой государственный орган власти, орган местного самоуправления или должностному лицу, в соответствии с их компетенцией.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 При рассмотрении обращения, поступившего в Администрацию города Ростова-на-Дону, гражданин имеет право: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заявления в письменной форме или в форме электронного документа, которое в части указанного вопроса рассматривается в течение 10 дней со дня его регистрации в Администрации города. Ознакомление осуществляется при предъявлении документа, удостоверяющего личность. По просьбе гражданина, указанной в заявлении, работниками сектора по работе с обращениями граждан управления документационного обеспечения Администрации города Ростова-на-Дону изготавливаются копии документов и материалов, представленных для ознакомления. На втором экземпляре гражданином проставляется отметка "Ознакомлен";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тайну или иную охраняемую федеральным законом тайну;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получать письменный ответ по существу поставленных в обращении вопросов, за исключением случаев, указанных в </w:t>
      </w:r>
      <w:hyperlink w:history="0" w:anchor="P195" w:tooltip="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лен ответ, ответ на обращение не дается. При эт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направляется письмо о снятии с контроля данного обращения.">
        <w:r>
          <w:rPr>
            <w:sz w:val="24"/>
            <w:color w:val="0000ff"/>
          </w:rPr>
          <w:t xml:space="preserve">пунктах 3.31</w:t>
        </w:r>
      </w:hyperlink>
      <w:r>
        <w:rPr>
          <w:sz w:val="24"/>
        </w:rPr>
        <w:t xml:space="preserve"> - </w:t>
      </w:r>
      <w:hyperlink w:history="0" w:anchor="P203" w:tooltip="3.37. В случае если в письменном обращении гражданина содержится вопрос, на который ему многократно (не менее 3 раз) давались письменные ответы по существу, в связи с ранее направлявшимися обращениями, при этом в обращении не приводятся новые доводы или обстоятельства, а также при условии, что указанное обращение и ранее направлявшиеся обращения поступали в Администрацию города Ростова-на-Дону или одному и тому же должностному лицу Администрации города Ростова-на-Дону, может быть принято решение о безосн...">
        <w:r>
          <w:rPr>
            <w:sz w:val="24"/>
            <w:color w:val="0000ff"/>
          </w:rPr>
          <w:t xml:space="preserve">3.37</w:t>
        </w:r>
      </w:hyperlink>
      <w:r>
        <w:rPr>
          <w:sz w:val="24"/>
        </w:rPr>
        <w:t xml:space="preserve"> настоящего Порядка, в случае, предусмотренном </w:t>
      </w:r>
      <w:hyperlink w:history="0" w:anchor="P201" w:tooltip="3.35. В случае поступления в Администрацию города Ростова-на-Дону письменного обращения, содержащего вопрос, ответ на который размещен в соответствии с частью 4 статьи 10 Федерального закона от 02.05.2006 N 59-ФЗ &quot;О порядке рассмотрения обращений граждан Российской Федерации&quot; на официальном портале, гражданину, направившему обращение, в течение семи дней со дня регистрации обращения сообщается электронный адрес официального портала, на котором размещен ответ на вопрос, поставленный в обращении, при этом ...">
        <w:r>
          <w:rPr>
            <w:sz w:val="24"/>
            <w:color w:val="0000ff"/>
          </w:rPr>
          <w:t xml:space="preserve">пунктом 3.35</w:t>
        </w:r>
      </w:hyperlink>
      <w:r>
        <w:rPr>
          <w:sz w:val="24"/>
        </w:rPr>
        <w:t xml:space="preserve"> настоящего Порядка на основании обращения с просьбой о его предоставлении, уведомление о переадресации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обращаться с заявлением о прекращении рассмотрения обращения.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1.6. Результатом рассмотрения обращений является: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письменный ответ, ответ в форме электронного документа по существу поставленных в обращении вопросов либо переадресация обращения в государственный орган, другой орган местного самоуправления или соответствующему должностному лицу,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устный ответ на все поставленные вопросы с согласия гражданина, если указанные в устном обращении факты и обстоятельства являются очевидными и не требуют дополнительной проверки.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Организация рассмотрения обращений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Почтовый адрес Администрации города Ростова-на-Дону для доставки письменных обращений: 344002, г. Ростов-на-Дону, ул. Большая Садовая, д. 47.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Гражданин может лично или через представителя (доверенное лицо) передать письменное обращение в сектор по работе с обращениями граждан управления документационного обеспечения Администрации города Ростова-на-Дону (далее - сектор обращений, управление) по адресу: г. Ростов-на-Дону, ул. Большая Садовая, д. 47, кабинет 109 (телефон для справок +7(863) 240-91-50).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2.2. График (режим) работы Администрации города Ростова-на-Дону: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понедельник - четверг с 09:00 до 18:00;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пятница с 09:00 до 17:00;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перерыв с 13:00 до 13:48;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предпраздничные дни с 09:00 до 17:00;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суббота и воскресенье - выходные дни.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Обращения в форме электронного документа направляются в Администрацию города Ростова-на-Дону путем заполнения специальной формы, размещенной в информационно-коммуникационной сети "Интернет" (далее - в сети "Интернет") в разделе "интернет-приемная" на официальном Интернет-портале городской Думы и Администрации города Ростова-на-Дону по адресу: </w:t>
      </w:r>
      <w:hyperlink w:history="0" r:id="rId28">
        <w:r>
          <w:rPr>
            <w:sz w:val="24"/>
            <w:color w:val="0000ff"/>
          </w:rPr>
          <w:t xml:space="preserve">www.rostov-gorod.ru</w:t>
        </w:r>
      </w:hyperlink>
      <w:r>
        <w:rPr>
          <w:sz w:val="24"/>
        </w:rPr>
        <w:t xml:space="preserve"> (далее - официальный портал), а также с использованием федеральной государственной информационной системы "Единый портал государственных и муниципальных услуг (функций)", которые обеспечивают идентификацию и аутентификацию гражданина, подающего обращение.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Обращения, направленные гражданами по адресу электронной почты Администрации города Ростова-на-Дону и иным электронным адресам, к рассмотрению не принимаются.</w:t>
      </w:r>
    </w:p>
    <w:p>
      <w:pPr>
        <w:pStyle w:val="0"/>
        <w:jc w:val="both"/>
      </w:pPr>
      <w:r>
        <w:rPr>
          <w:sz w:val="24"/>
        </w:rPr>
        <w:t xml:space="preserve">(п. 2.3 в ред. </w:t>
      </w:r>
      <w:hyperlink w:history="0" r:id="rId2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Прием обращений в телефонном режиме в Администрации города Ростова-на-Дону осуществляется по номеру: +7(863) 240-91-50 путем заполнения </w:t>
      </w:r>
      <w:hyperlink w:history="0" w:anchor="P423" w:tooltip="                        Карточка устного обращения">
        <w:r>
          <w:rPr>
            <w:sz w:val="24"/>
            <w:color w:val="0000ff"/>
          </w:rPr>
          <w:t xml:space="preserve">карточки</w:t>
        </w:r>
      </w:hyperlink>
      <w:r>
        <w:rPr>
          <w:sz w:val="24"/>
        </w:rPr>
        <w:t xml:space="preserve"> устного обращения, по форме согласно приложению N 2 к настоящему постановлению, работниками сектора обращений.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Телефоны для справок сектора обращений, в том числе о регистрации и ходе рассмотрения поступивших обращений граждан: +7(863) 240-63-86, +7(863) 240-49-49, +7(863) 240-20-06.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Сведения о телефонных номерах, адресах нахождения и адресах электронной почты для направления обращений в функциональные подразделения, отраслевые (функциональные) и территориальные органы Администрации города Ростова-на-Дону размещены на официальном портале.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Визуальная и текстовая информация о порядке рассмотрения обращений граждан размещается на информационных стендах в холле приемной граждан (каб. N 115), а также на официальном портале.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информационных стендах в секторе обращений размещается следующая обязательная информация: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почтовый адрес Администрации города Ростова-на-Дону;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адрес официального портала;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режим работы сектора обращений;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график личного приема граждан Главой города Ростова-на-Дону, первым заместителем главы Администрации города Ростова-на-Дону, заместителями главы Администрации города Ростова-на-Дону (уполномоченными должностными лицами);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график личного приема граждан в приемной Президента Российской Федерации в Южном федеральном округе;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нормативно-правовые акты (выписки), регламентирующие порядок и сроки рассмотрения обращений;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разъяснительная информация по текущим и наиболее актуальным вопросам граждан.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 Информирование граждан осуществляется работниками сектора обращений по устным обращениям: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местонахождении и графике работы Администрации города Ростова-на-Дону;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справочных телефонах и почтовых адресах;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адресе официального портала;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вопросам организации рассмотрения обращений, в том числе с использованием информационных систем.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Информирование граждан не осуществляется работниками сектора обращений по устным обращениям в случае, если: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 сообщается фамилия, имя, отчество (последнее - при наличии) заявителя;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если содержание обращения, по которому задается вопрос, не позволяет установить суть запрашиваемой информации;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высказываются нецензурные либо оскорбительные выражения, угрозы жизни, здоровью и имуществу должностного лица, а также членов его семьи;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запрашиваемая информация: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относится к информации ограниченного доступа;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неоднократно предоставлялась заявителю;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 относится к деятельности Администрации города Ростова-на-Дону;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требует правовой оценки актов, принятых государственным органом, органом местного самоуправления, анализа деятельности государственного органа, его территориальных органов, органа местного самоуправления либо подведомственных организаций или проведения иной аналитической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требует осуществления мероприятий по ее сбору, обобщению или анализу.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Организация работы по рассмотрению обращений граждан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Каждое обращение, поступившее в Администрацию города Ростова-на-Дону, подлежит обязательной регистрации в секторе обращений.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Учет, систематизация и анализ обращений граждан осуществляется с использованием системы "Дело".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Прием письменных обращений непосредственно от граждан осуществляется работниками сектора обращений.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просьбе гражданина специалистом или старшим инспектором сектора обращений на копии или втором экземпляре принятого обращения проставляется штамп о принятии с датой поступления обращения.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Примерная форма </w:t>
      </w:r>
      <w:hyperlink w:history="0" w:anchor="P461" w:tooltip="ПРИМЕРНАЯ ФОРМА ЗАПОЛНЕНИЯ ОБРАЩЕНИЯ">
        <w:r>
          <w:rPr>
            <w:sz w:val="24"/>
            <w:color w:val="0000ff"/>
          </w:rPr>
          <w:t xml:space="preserve">обращения</w:t>
        </w:r>
      </w:hyperlink>
      <w:r>
        <w:rPr>
          <w:sz w:val="24"/>
        </w:rPr>
        <w:t xml:space="preserve"> утверждена согласно приложению N 3 к настоящему постановлению.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 Корреспонденция, которая не относится к обращениям граждан и не подлежит рассмотрению в порядке, предусмотренном Федеральным </w:t>
      </w:r>
      <w:hyperlink w:history="0" r:id="rId31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02.05.2006 N 59-ФЗ, поступившая в сектор обращений в письменной форме, в форме электронного документа, передается в день поступления в канцелярию Администрации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Письменные обращения, поступившие в канцелярию Администрации города до 13:00, после первичной обработки передаются в сектор обращений в тот же день до 15 часов, поступившие после 13:00, передаются до 17:30 - под роспись в специальном журнале.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Электронные обращения, поступающие на официальный электронный адрес Администрации города Ростова-на-Дону: rostov@donland.ru, специалистами канцелярии в 13:00 и в 17:30 (в пятницу - в 16:00) загружаются в сетевую папку сектора обращений (ОГ) для последующей регистрации в системе "Дело".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3.7. Обращения, направляемые на рассмотрение в соответствии с компетенцией в органы власти и организации, не являющиеся участниками системы "Дело" или МЭДО, на бумажном носителе, а также уведомления и ответы гражданам, подлежащие направлению на почтовый адрес, передаются для отправки работником сектора обращений в канцелярию не позднее следующего дня после дня регистрации документа в системе "Дело".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3.8. Срок регистрации обращения - в течение трех дней с даты поступления в Администрацию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Обращения и запросы депутатов всех уровней регистрируются в день поступления.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поступления обращений в день, предшествующий праздничным или выходным дням, а также в праздничный и выходной день, их регистрация производится в рабочий день, следующий за праздничными или выходными днями.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Если окончание срока рассмотрения обращения приходится на выходной или нерабочий праздничный день, то днем окончания срока рассмотрения обращения считается ближайший, следующий за ним, рабочий день.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3.9. Работники сектора обращений обязаны сверить указанные в письме и на конверте фамилию, имя, отчество, адрес автора, прочитать обращение, определить его тематику и выявить поставленные заявителем вопросы и зарегистрировать в регистрационной карточке системы "Дело".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3.10. На лицевой стороне первого листа в правом нижнем углу ставится регистрационный штамп с датой регистрации письма и регистрационным номером, который автоматически присваивается в системе "Дело".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место, предназначенное для штампа, занято текстом письма, штамп может быть проставлен в ином месте, обеспечивающем его прочтение.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Конверты сохраняются вместе с обращением в течение всего периода его рассмотрения и 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3.11. Для регистрации обращения выбирается группа документов "Текстовая группа документов". В регистрационную карточку системы "Дело" на вкладке "Основные" в обязательном порядке вносится следующая информация: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регистрации обращения (автоматически);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заявителя (последнее - 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почтовый адрес заявителя и (или) адрес электронной почты;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канал поступления обращения (согласно перечню соответствующего справочника, в системе "Дело");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сведения об адресате (Администрация города Ростова-на-Дону, Глава города Ростова-на-Дону, заместители главы Администрации города Ростова-на-Дону либо иные адресаты);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состав документа (количество страниц);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реквизиты сопроводительного письма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краткое содержание обращения;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рубрика, соответствующая рубрике на ССТУ.РФ;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 обращения (в дополнительных реквизитах регистрационной карточки в системе "Дело" обозначен как "Вид вопроса"): заявление, предложение или жалоба;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кратность обращения (первичное, повторное, многократное);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коллективность;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гражданство заявителя (при наличии информации);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форма обращения (устное, письменное, в форме электронного документа).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3.12. В случае если обращение подписано несколькими авторами, то регистрируется первый автор или автор, в адрес которого граждане просят направить ответ. Такое обращение считается коллективным.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Коллективные обращения без подписей регистрируются по названию организации, предприятия, учреждения, из которого они поступили. Если обращение без подписей поступило от жильцов многоквартирного дома, подписантом указываются "Жильцы дома N ____".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3.13. Ответственность за полноту сведений, вносимых в регистрационные карточки системы "Дело", несут работники сектора обращений, а также работники функциональных подразделений, отраслевых (функциональных), территориальных органов Администрации города Ростова-на-Дону, ответственные за регистрацию обращений и организацию работы по их рассмотрению.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3.14. Решение о направлении обращения на рассмотрение принимается исходя исключительно из его содержания, независимо от того, кому оно адресовано, за исключением писем, адресованных вышестоящими органами конкретным должностным лицам.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3.15. По содержанию каждого обращения работники сектора обращений определяют исполнителя, при необходимости указывают особый порядок рассмотрения (выезд на место, проведение личного приема заявителя, рассмотрение обращения в составе комиссии и др.) и направляют обращение на рассмотрение по принадлежности по системе "Дело".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коллективным, резонансным, имеющим наибольшую социальную значимость обращениям, а также по обращениям о неудовлетворенности ранее полученными ответами управление вправе запрашивать информацию от исполнителей о результатах рассмотрения.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3.16. В случае если в обращении содержится несколько вопросов, относящихся к компетенции двух и более заместителей главы Администрации города Ростова-на-Дону, оно направляется по системе "Дело" начальнику управления для формирования поручений с целью подготовки обобщенного ответа.</w:t>
      </w:r>
    </w:p>
    <w:p>
      <w:pPr>
        <w:pStyle w:val="0"/>
        <w:jc w:val="both"/>
      </w:pPr>
      <w:r>
        <w:rPr>
          <w:sz w:val="24"/>
        </w:rPr>
        <w:t xml:space="preserve">(п. 3.16 в ред. </w:t>
      </w:r>
      <w:hyperlink w:history="0" r:id="rId3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3.17. Поступившие в адрес должностных лиц Администрации города Ростова-на-Дону письма в конвертах с пометкой "Лично", с правильно указанными фамилией, инициалами и должностью адресата не вскрываются и передаются сектором обращений в приемную должностного лица, которому они адресованы. В случаях, когда такое письмо квалифицируется должностным лицом, которому оно адресовано, как обращение, корреспонденция в течение одного дня передается в сектор обращений для регистрации.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3.18. Глава города Ростова-на-Дону, заместители главы Администрации города Ростова-на-Дону, согласно распределению обязанностей, рассматривают и направляют обращения на исполнение с соответствующим поручением в курируемый орган - по принадлежности вопроса.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3.19. Обращение рассматривается в течение тридцати дней со дня регистрации в Администрации города Ростова-на-Дону, если Главой города Ростова-на-Дону, заместителями главы Администрации города Ростова-на-Дону, главами администраций районов, лицами, их замещающими, если не установлен более короткий срок его рассмотрения.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3.20. При регистрации обращений граждан работниками сектора обращений устанавливаются внутренние - сокращенные сроки рассмотрения граждан.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3.21. В исключительных случаях, а также в случае направления запроса о предоставлении информации, необходимой для рассмотрения обращения, в государственный орган, орган местного самоуправления или должностному лицу, срок рассмотрения обращения может быть продлен Главой города Ростова-на-Дону, заместителями главы Администрации города Ростова-на-Дону, начальником управления, заведующим сектором обращений, но не более чем на тридцать дней. При этом исполнителем направляется соответствующее уведомление гражданину.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3.22. Срок подготовки исполнителем информации по направленному в установленном законодательством Российской Федерации порядке запросу не должен превышать пятнадцати дней.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3.23. Обращения, направленные государственными органами в Администрацию города Ростова-на-Дону с просьбой информировать о результатах рассмотрения, рассматриваются в сроки, установленные ими или в более короткие сроки, установленные Главой города Ростова-на-Дону, заместителями главы Администрации города Ростова-на-Дону. Если вышеуказанные сроки установлены не были, обращения рассматриваются в течение тридцати дней со дня регистрации в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3.24. Запрос, обращение члена Совета Федерации, депутата Государственной Думы Федерального Собрания Российской Федерации, Законодательного Собрания Ростовской области, Ростовской-на-Дону городской Думы, поступившие в Администрацию города Ростова-на-Дону по вопросам, связанным с их деятельностью (далее - обращение депутата), направляются на рассмотрение тому должностному лицу, которому они адресованы.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Обращения члена Совета Федерации, депутата Государственной Думы Федерального Собрания Российской Федерации по вопросам, связанным с их деятельностью, разрешаются безотлагательно, а при необходимости получения дополнительных материалов - не позднее тридцати дней со дня получения.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Срок рассмотрения запроса, обращения депутата Законодательного Собрания Ростовской области - не позднее четырнадцати дней со дня его получения или иной согласованный с депутатом срок.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3.25. Обращения граждан, содержащие сообщения об аварийных ситуациях, а также вопросы справочно-информационного характера рассматриваются в течение 7 календарных дней со дня регистрации в Администрации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3.26. Ответственность за соблюдение сроков рассмотрения обращений несут работники Администрации города Ростова-на-Дону, функционального подразделения, отраслевого (функционального) и территориального органа Администрации города Ростова-на-Дону, ответственные за исполнение поручений по рассмотрению обращений.</w:t>
      </w:r>
    </w:p>
    <w:p>
      <w:pPr>
        <w:pStyle w:val="0"/>
        <w:jc w:val="both"/>
      </w:pPr>
      <w:r>
        <w:rPr>
          <w:sz w:val="24"/>
        </w:rPr>
        <w:t xml:space="preserve">(п. 3.26 в ред. </w:t>
      </w:r>
      <w:hyperlink w:history="0" r:id="rId3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3.27.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 для рассмотрения по существу поднятых в обращении вопросов и ответа заявителю в установленный законом срок и Губернатору Ростовской области, с уведомлением гражданина, направившего обращение, о переадресации его обращения, за исключением случая, указанного в </w:t>
      </w:r>
      <w:hyperlink w:history="0" r:id="rId4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Федерального закона от 02.05.2006 N 59-ФЗ "О порядке рассмотрения обращений граждан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3.28. Обращение, содержащее вопросы, решение которых не входит в компетенцию Администрации города Ростова-на-Дону,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одновременным уведомлением гражданина, направившего обращение, о переадресации обращения, за исключением случая, указанного в </w:t>
      </w:r>
      <w:hyperlink w:history="0" r:id="rId41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Федерального закона от 02.05.2006 N 59-ФЗ "О порядке рассмотрения обращений граждан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решение поставленных в обращении вопросов относится к компетенции нескольких органов государственной власти, органов местного самоуправления или должностных лиц, копия обращения в течение семи дней со дня его регистрации направляется в соответствующие органы или соответствующим должностным лицам.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3.29. В случае переадресации путем почтового отправления, обращение не позднее дня, следующего за днем подписания сопроводительного письма и уведомления заявителю о переадресации, передается специалистом сектора обращений в канцелярию. Работник канцелярии на копии сопроводительного письма, уведомления ставит дату, роспись, и указывает свои фамилию и инициалы.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3.30. Если для рассмотрения обращения, поступившего в Администрацию города Ростова-на-Дону, не были установлены контрольные сроки исполнения, и оно переадресовано для рассмотрения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переадресации, за исключением случая, указанного в </w:t>
      </w:r>
      <w:hyperlink w:history="0" r:id="rId4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Федерального закона от 02.05.2006 N 59-ФЗ "О порядке рассмотрения обращений граждан Российской Федерации", то сроки исполнения обращения исчисляются со дня регистрации в органе, в который оно переадресовано.</w:t>
      </w:r>
    </w:p>
    <w:bookmarkStart w:id="195" w:name="P195"/>
    <w:bookmarkEnd w:id="19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направлен ответ, ответ на обращение не дается. При этом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направляется письмо о снятии с контроля данного обращения.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соответствующий орган по компетенции.</w:t>
      </w:r>
    </w:p>
    <w:p>
      <w:pPr>
        <w:pStyle w:val="0"/>
        <w:jc w:val="both"/>
      </w:pPr>
      <w:r>
        <w:rPr>
          <w:sz w:val="24"/>
        </w:rPr>
        <w:t xml:space="preserve">(п. 3.31 в ред. </w:t>
      </w:r>
      <w:hyperlink w:history="0" r:id="rId4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3.32. Обращение, в котором обжалуется судебное решение, в течение семи дней со дня регистрации возвращается исполнителем гражданину, направившему обращение, с разъяснением порядка обжалования данного судебного решения.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3.33.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оставляет обращение без ответа по существу поставленных в нем вопросов и сообщает гражданину, направившему обращение, о недопустимости злоупотребления правом.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3.34. В случае если текст письменного обращения не поддается прочтению или не позволяет определить суть предложения, заявления или жалобы, ответ на обращение не дается, обращение не направляется на рассмотрение по компетенции, о чем в течение семи календарных дней со дня регистрации сообщается гражданину, направившему обращение (если его фамилия и почтовый адрес поддаются прочтению).</w:t>
      </w:r>
    </w:p>
    <w:bookmarkStart w:id="201" w:name="P201"/>
    <w:bookmarkEnd w:id="20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3.35. В случае поступления в Администрацию города Ростова-на-Дону письменного обращения, содержащего вопрос, ответ на который размещен в соответствии с </w:t>
      </w:r>
      <w:hyperlink w:history="0" r:id="rId4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частью 4 статьи 10</w:t>
        </w:r>
      </w:hyperlink>
      <w:r>
        <w:rPr>
          <w:sz w:val="24"/>
        </w:rPr>
        <w:t xml:space="preserve"> Федерального закона от 02.05.2006 N 59-ФЗ "О порядке рассмотрения обращений граждан Российской Федерации" на официальном портале, гражданину, направившему обращение, в течение семи дней со дня регистрации обращения сообщается электронный адрес официального портала,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bookmarkStart w:id="203" w:name="P203"/>
    <w:bookmarkEnd w:id="20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3.37. В случае если в письменном обращении гражданина содержится вопрос, на который ему многократно (не менее 3 раз) давались письменные ответы по существу, в связи с ранее направлявшимися обращениями, при этом в обращении не приводятся новые доводы или обстоятельства, а также при условии, что указанное обращение и ранее направлявшиеся обращения поступали в Администрацию города Ростова-на-Дону или одному и тому же должностному лицу Администрации города Ростова-на-Дону, может быть принято решение о безосновательности очередного обращения и прекращении переписки с гражданином по данному вопросу. О данном решении в письменной форме уведомляется гражданин, направивший обращение.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Решение о прекращении переписки принимается первым заместителем главы Администрации города Ростова-на-Дону, заместителями главы Администрации города Ростова-на-Дону, руководителями отраслевых (функциональных), территориальных органов Администрации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3.38. При необходимости рассмотрения оригиналов обращений, ответственные за работу с обращениями граждан специалисты приемных заместителей главы Администрации города Ростова-на-Дону получают их в секторе обращений и возвращают под роспись.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заявителем к обращению приложены подлинники документов, работниками сектора обращений составляется акт о получении подлинников документов с соблюдением требований, предусмотренных Инструкцией по делопроизводству, в двух экземплярах. Подлинники документов с приложением одного экземпляра акта в течение 30 дней со дня регистрации обращения в Администрации города Ростова-на-Дону возвращаются работниками сектора обращений заявителю по указанному в обращении почтовому адресу заказным письмом с уведомлением о вручении.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Копии отправленных гражданину документов и второй экземпляр акта хранятся в архиве.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3.39. В случае если рассмотрение обращения поручено Главой города Ростова-на-Дону одновременно нескольким заместителям главы Администрации города Ростова-на-Дону или руководителям отраслевых (функциональных), территориальных органов Администрации города Ростова-на-Дону, ответственным за организацию рассмотрения обращения и своевременную подготовку обобщенного ответа считается исполнитель, указанный в поручении первым (ответственный исполнитель). При этом соисполнители, указанные в поручении, представляют информацию в адрес ответственного исполнителя для обобщения не позднее трех дней до истечения срока рассмотрения обращения, указанного в поручении.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3.40. В случае получения в установленном порядке запроса органа государственной власти, органа местного самоуправления или должностного лица, рассматривающих обращения граждан, должностные лица Администрации города Ростова-на-Дону обязаны в течение пятнадцати дней представить документы и материалы, необходимые для рассмотрения обращений, за исключением документов и материалов, в которых содержатся сведения, составляющие государственную или иную охраняемую законом тайну, и для которых установлен особый порядок представления.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3.41. В случае если обращение направлено не по принадлежности, оно подлежит возврату по системе "Дело" в сектор обращений (в срок - не позднее двух дней со дня получения на рассмотрение) с сопроводительным письмом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(или уполномоченного лица) со ссылкой на правовой акт, которым установлены полномочия этого подразделения или органа и предложением о направлении обращения по компетенции.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отсутствии объективного обоснования обращение к возврату не принимается.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3.42. В случае если при рассмотрении обращения возникают разногласия между заместителями главы Администрации города Ростова-на-Дону о компетенции, ответственный работник приемной заместителя главы Администрации города Ростова-на-Дону, которому первоначально направлялось данное обращение, в течение 2 дней со дня получения обращения на рассмотрение направляет в адрес начальника управления письмо с аргументами о принадлежности вопроса (вопросов).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4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г. Ростова н/Д от 27.05.2025 N 546.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3.43. Если гражданин ранее обращался в отраслевые (функциональные), территориальные органы Администрации города Ростова-на-Дону и его не удовлетворил полученный ответ, обращение передается для рассмотрения заместителям главы Администрации города Ростова-на-Дону в соответствии с распределением обязанностей.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гражданина не удовлетворил ответ за подписью заместителей главы Администрации города Ростова-на-Дону, ответ направляется за подписью Главы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3.44. При рассмотрении повторного обращения необходимо организовать проведение проверок изложенных доводов с обязательным участием заявителя (выезд на место, личный прием, телефонный разговор).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доводы гражданина в ходе проверки подтвердились, должны быть приняты исчерпывающие меры по устранению выявленных недостатков в работе и разрешению поднятого в обращении вопроса. Лица, допустившие ненадлежащее рассмотрение ранее направленных обращений, должны быть привлечены к дисциплинарной ответственности.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3.45. В случае если доводы не нашли подтверждения, гражданину разъясняются правовые основания отказа в удовлетворении его обращения, а также порядок обжалования принятого решения.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3.46. Ответ по итогам рассмотрения повторного обращения должен содержать не только информацию по существу поднятого вопроса, но и вывод об обоснованности (или необоснованности) доводов заявителя о ненадлежащем рассмотрении предыдущего обращения.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3.47. Для подготовки ответа на обращение в системе "Дело" создается проект, который связывается с обращением и визируется должностными лицами в соответствии с компетенцией.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После утверждения проекта ответ направляется в адрес заявителя (другим корреспондентам). В дополнительных реквизитах регистрационной карточки ответа исполнителем проставляются две "галочки" для синхронизации с "Дело-ПРО". В отчете об исполнении вносится результат и реквизиты ответа.</w:t>
      </w:r>
    </w:p>
    <w:bookmarkStart w:id="228" w:name="P228"/>
    <w:bookmarkEnd w:id="22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3.48.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 завершены все мероприятия и работы, проставлены все необходимые дополнительные реквизиты (в РК ответа, в том числе для синхронизации с "Дело-ПРО") и даны письменные ответы всем необходимым адресатам.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Если решить вопрос не представляется возможным, ответ заявителю должен содержать четкие разъяснения со ссылкой на действующее законодательство и, при возможности, предложения других вариантов его решения.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3.49. В случае, если ответы на обращения не содержат полной информации о решении поднятых гражданином вопросов, а также не соответствуют требованиям Инструкции по делопроизводству в Администрации города Ростова-на-Дону специалисты приемных первого заместителя главы Администрации города Ростова-на-Дону, заместителей главы Администрации города Ростова-на-Дону, сектора обращений вносят в систему "Дело" соответствующие поручения исполнителям о доработке в срок до трех дней.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3.50. Ответы на обращения граждан подписываются Главой города Ростова-на-Дону, заместителями главы Администрации города Ростова-на-Дону либо иным должностным лицом по их поручению.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3.51. В случае если согласно сопроводительному письму к обращению, поступившему из государственного органа, требуется направить ответ заявителю и проинформировать о результатах, корреспонденту сообщается о направлении ответа гражданину с указанием его реквизитов.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3.52. Ответы заявителям и в государственные органы подготавливаются на бланках установленной формы, в соответствии с Инструкцией по делопроизводству в Администрации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левом нижнем углу ответа обязательно указываются имя, отчество и фамилия исполнителя и номер его служебного телефона.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3.53. Ответы на обращения, поступившие в Администрацию города Ростова-на-Дону в форме электронного документа, подписываются на бумажном носителе или в электронной форме с использованием усиленной квалифицированной электронной подписи, регистрируются в установленном порядке в системе "Дело" и направляются по адресу электронной почты, указанному в обращении. При этом в случае, если ответ на обращение подписан на бумажном носителе, то на указанный заявителем адрес электронной почты направляется сканированный образ подписанного ответа. В случае если ответ на обращение подписан в электронной форме с использованием усиленной квалифицированной электронной подписи, то на указанный заявителем адрес электронной почты направляется файл визуализации со штампом электронной подписи.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3.54. Ответы, уведомления гражданам в форме электронного документа отправляются адресатам с единого электронного ящика Администрации города Ростова-на-Дону в день подписания и регистрации в системе "Дело". Для этого исполнители проставляют в регистрационной карточке ответа "галочку" в поле "Готов к отправке с единого электронного ящика".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3.55. Ответы на обращения, поступившие в Администрацию города Ростова-на-Дону в письменной форме, подписываются на бумажном носителе, регистрируются в установленном порядке в системе "Дело" с прикреплением в регистрационную карточку сканированного образа подписанного ответа и направляются гражданину по указанному в обращении почтовому адресу.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3.56. Специалисты сектора обращений не снимают обращения с контроля до устранения исполнителями выявленных в ответах недостатков. При снятии обращений с контроля специалисты сектора обращений заполняют в системе "Дело" результаты рассмотрения в дополнительных реквизитах регистрационной карточки, фактическую дату подготовки ответов на обращения.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3.57. Ответы, уведомления гражданам в письменной форме передаются исполнителями в день регистрации в канцелярию Администрации города Ростова-на-Дону для отправки по почте.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3.58. Для отправки ответа по "МЭДО" исполнитель регистрирует РК документа в системе "Дело" с заполнением всех обязательных реквизитов и связок, при этом использует шаблон документа "Основной_59....", преобразованный в формат pdf. Данный документ должен быть подписан действующей электронной подписью руководителя. У адресатов проставляется вид отправки: "МЭДО" и дата отправки.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3.59. Обращения, направляемые на рассмотрение в соответствии с компетенцией в органы власти и организации, не являющиеся участниками системы "Дело" или МЭДО, на бумажном носителе, а также уведомления и ответы гражданам, подлежащие направлению на почтовый адрес, передаются для отправки работниками сектора обращений в канцелярию в день их поступления и регистрации, соответственно.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3.1. Рассмотрение обращений участников</w:t>
      </w:r>
    </w:p>
    <w:p>
      <w:pPr>
        <w:pStyle w:val="2"/>
        <w:jc w:val="center"/>
      </w:pPr>
      <w:r>
        <w:rPr>
          <w:sz w:val="24"/>
        </w:rPr>
        <w:t xml:space="preserve">специальной военной операции и членов их семей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5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4"/>
        </w:rPr>
        <w:t xml:space="preserve">от 27.05.2025 N 546)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3.1.1. Для целей настоящего раздела: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 участникам специальной военной операции относятся лица, призванные на военную службу по мобилизации в Вооруженные Силы Российской Федерации в соответствии с </w:t>
      </w:r>
      <w:hyperlink w:history="0" r:id="rId54" w:tooltip="Указ Президента РФ от 21.09.2022 N 647 &quot;Об объявлении частичной мобилизации в Российской Федерации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21.09.2022 N 647, а также заключившие контракт о прохождении военной службы в соответствии с Федеральным </w:t>
      </w:r>
      <w:hyperlink w:history="0" r:id="rId55" w:tooltip="Федеральный закон от 28.03.1998 N 53-ФЗ (ред. от 07.07.2025) &quot;О воинской обязанности и военной служб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28.03.1998 N 53-ФЗ "О воинской обязанности и военной службе"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 членам семьи участника специальной военной операции относятся 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3.1.2. Положения настоящего раздела распространяются на обращения участников специальной военной операции и членов их семей по вопросам, связанным с предоставлением им мер поддержки, предусмотренных действующим законодательством.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3.1.3. Обращения участников специальной военной операции и членов их семей рассматриваются в течение 15 дней со дня регистрации обращения в Администрации города Ростова-на-Дону или в срок, установленный Правительством Ростовской области.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3.1.4. Ответственный исполнитель, которому поручено рассмотрение обращения, в течение трех дней связывается в телефонном режиме с заявителем для информирования его о принятии обращения к рассмотрению, для уточнения информации, изложенной в обращении, и определения наиболее актуальных вопросов, связанных с темой обращения.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3.1.5.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3.1.6. Если поднятые в обращении вопросы требуют длительного разрешения, в ответе должны быть определены конкретные сроки или этапы исполнения. Указанные вопросы ставятся сектором обращений на дополнительный контроль.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3.1.7. Если решить вопрос в соответствии с просьбой заявителя не 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3.1.8. После подготовки ответа ответственный исполнитель, которому поручено рассмотрение обращения, должен в телефонном режиме связаться с заявителем и дать ему пояснения по существу подготовленного ответа.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3.1.9. В ответе должно быть указано, кем и когда проведен телефонный разговор с гражданином.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3.1.10. Ответы на обращения участников специальной военной операции и членов их семей подписываются Главой города Ростова-на-Дону, заместителями главы Администрации города Ростова-на-Дону, руководителями территориальных органов Администрации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3.1.11. Положения настоящего раздела не применяются при рассмотрении жалоб на решения или действия (бездействие) должностных лиц Администрации города Ростова-на-Дону в связи с рассмотрением обращений участников специальной военной операции и членов их семей, а также иных обращений в части вопросов, ранее рассмотренных в соответствии с требованиями настоящего раздела.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Рассмотрение обращений по поручению</w:t>
      </w:r>
    </w:p>
    <w:p>
      <w:pPr>
        <w:pStyle w:val="2"/>
        <w:jc w:val="center"/>
      </w:pPr>
      <w:r>
        <w:rPr>
          <w:sz w:val="24"/>
        </w:rPr>
        <w:t xml:space="preserve">главы Администрации города Ростова-на-Дону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На рассмотрение Главе города Ростова-на-Дону направляются обращения, имеющие социально и общественно значимый характер, в том числе коллективные, а также обращения по вопросам, указывающим на совершение коррупционных правонарушений должностными лицами и работниками Администрации города Ростова-на-Дону, функциональных подразделений, отраслевых (функциональных) и территориальных органов Администрации города Ростова-на-Дону, а также обращения депутатов, депутатские запросы, адресованные Главе города Ростова-на-Дону, запросы, требования и представления органов прокуратуры, обращения, направленные из аппарата полномочного представителя Президента Российской Федерации в ЮФО, уполномоченным по правам человека в РО, уполномоченным по правам ребенка в РО: на бумажном носителе - поступившие в письменной форме, по системе "Дело" - поступившие в форме электронного документа (с проектом резолюции, подготовленным начальником управления).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 Обращения, передаваемые на рассмотрение Главе города Ростова-на-Дону, определяются начальником управления совместно с начальником отдела обеспечения деятельности главы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4.3. Поручения Главы города Ростова-на-Дону по обращениям граждан вносятся в регистрационную карточку в системе "Дело" начальником отдела по обеспечению деятельности Главы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 Срок исполнения поручения может быть продлен Главой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Письмо с просьбой о продлении срока исполнения поручения направляется в адрес Главы города Ростова-на-Дону исполнителем не позже чем за три дня до истечения срока исполнения поручения.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После согласования Главой города Ростова-на-Дону продления срока исполнения поручения ответственным исполнителем направляется уведомление о продлении в адрес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 Обращения граждан, по которым имеется резолюция главы Администрации города Ростова-на-Дону "Контроль" рассматриваются в течение четырнадцати календарных дней, "Оперативно" - в течение десяти календарных дней, "Срочно" - в течение пяти календарных дней, "Весьма срочно" - в течение трех календарных дней (исчисляемых с даты поручения).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4.6. Письменные обращения граждан, по которым даны поручения главы Администрации города Ростова-на-Дону, находятся на контроле в секторе обращений.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рассмотрении обращений, которые находятся на контроле главы Администрации города Ростова-на-Дону, заместители главы Администрации города Ростова-на-Дону, главы администраций районов города должны провести встречу с (либо связаться в телефонном режиме) с гражданином, направившим обращение, для разъяснения хода рассмотрения и сроков исполнения обращения. Если в соответствии с поручением главы Администрации города Ростова-на-Дону по результатам рассмотрения обращения необходимо подготовить доклад на его имя, то в тексте указывается, кем и когда была проведена встреча (телефонный разговор) с гражданином.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4.7. В ответах, подготовленных по поручению главы Администрации города Ростова-на-Дону за его подписью, помимо конкретного случая необходимо указывать общую информацию о реализуемых подобных проектах и выполненных работах в целом по городу, дату проведения встречи или телефонного разговора, Ф.И.О. проводившего их руководителя.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4.8 Ответ на обращение, рассмотренное по поручению Главы города Ростова-на-Дону, подписывается тем должностным лицом, которому давалось поручение. В ответе указывается, что обращение рассмотрено по поручению Главы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(п. 4.8 в ред. </w:t>
      </w:r>
      <w:hyperlink w:history="0" r:id="rId6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4.9. Доклад на имя главы Администрации города Ростова-на-Дону по результатам рассмотрения обращения оформляется в электронной форме и подлежит визированию соисполнителями, а также начальником управления (проект, содержащий предложение о выделении финансирования визируется заместителем главы Администрации города Ростова-на-Дону - начальником казначейства), после чего направляется с визами на рассмотрение главе Администрации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4.10. Начальник управления вправе вернуть на доработку проект ответа заявителю или информацию, подготовленную для доклада Главе города Ростова-на-Дону, в случае их несоответствия требованиям, установленным настоящим Порядком. Замечания должны быть устранены в течение двух рабочих дней.</w:t>
      </w:r>
    </w:p>
    <w:p>
      <w:pPr>
        <w:pStyle w:val="0"/>
        <w:jc w:val="both"/>
      </w:pPr>
      <w:r>
        <w:rPr>
          <w:sz w:val="24"/>
        </w:rPr>
        <w:t xml:space="preserve">(п. 4.10 в ред. </w:t>
      </w:r>
      <w:hyperlink w:history="0" r:id="rId6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4.11. В случае нарушения срока исполнения поручения Главы города Ростова-на-Дону, в докладе главе города Ростова-на-Дону указывается информация о мерах, принятых к виновному должностному лицу. К проекту доклада в системе "Дело" прикрепляется объяснительная записка и приказ о наказании виновного должностного лица.</w:t>
      </w:r>
    </w:p>
    <w:p>
      <w:pPr>
        <w:pStyle w:val="0"/>
        <w:jc w:val="both"/>
      </w:pPr>
      <w:r>
        <w:rPr>
          <w:sz w:val="24"/>
        </w:rPr>
        <w:t xml:space="preserve">(п. 4.11 в ред. </w:t>
      </w:r>
      <w:hyperlink w:history="0" r:id="rId6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4.12. В случае если в ответе, полученном от функционального подразделения, отраслевого (функционального) и территориального органа Администрации города Ростова-на-Дону, должностного лица или организации, рассматривавшей обращение по поручению Главы города Ростова-на-Дону, указывается, что вопрос, поставленный заявителем, будет решен в течение определенного периода времени, то обращение ставится на дополнительный контроль в системе "Дело" специалистами сектора обращений.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4.13. Результаты исполнения поручений главы Администрации города Ростова-на-Дону исполнители подтверждают фотоматериалами, иными документами.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4.14. В случае если срок исполнения поручения Главы города Ростова-на-Дону нарушен, то к проекту ответа заявителю (другим корреспондентам) за его подписью в системе "Дело" прикрепляется объяснительная записка и приказ о наказании виновного должностного лица (исполнителя).</w:t>
      </w:r>
    </w:p>
    <w:p>
      <w:pPr>
        <w:pStyle w:val="0"/>
        <w:jc w:val="both"/>
      </w:pPr>
      <w:r>
        <w:rPr>
          <w:sz w:val="24"/>
        </w:rPr>
        <w:t xml:space="preserve">(п. 4.14 в ред. </w:t>
      </w:r>
      <w:hyperlink w:history="0" r:id="rId6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4.15. Письменные обращения граждан, переданные Главе города Ростова-на-Дону в ходе выездных встреч с населением в районах города, передаются в управление для регистрации в системе "Дело" и оформления протокола соответствующих поручений исполнителям.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регистрации данных обращений в системе "Дело", в поле "Примечание" вносятся ключевые слова: "Встреча. Название района, Дата".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4.16. Повторные обращения по вопросам, ранее рассмотренным по поручению Главы города Ростова-на-Дону, на которые гражданам даны ответы, повторно на доклад Главе города Ростова-на-Дону не передаются. Данные обращения регистрируются в соответствии с настоящим Порядком, направляются заместителям главы Администрации города Ростова-на-Дону в соответствии с распределением обязанностей.</w:t>
      </w:r>
    </w:p>
    <w:p>
      <w:pPr>
        <w:pStyle w:val="0"/>
        <w:jc w:val="both"/>
      </w:pPr>
      <w:r>
        <w:rPr>
          <w:sz w:val="24"/>
        </w:rPr>
        <w:t xml:space="preserve">(п. 4.16 в ред. </w:t>
      </w:r>
      <w:hyperlink w:history="0" r:id="rId6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5. Личный прием граждан</w:t>
      </w:r>
    </w:p>
    <w:p>
      <w:pPr>
        <w:pStyle w:val="2"/>
        <w:jc w:val="center"/>
      </w:pPr>
      <w:r>
        <w:rPr>
          <w:sz w:val="24"/>
        </w:rPr>
        <w:t xml:space="preserve">в Администрации города Ростова-на-Дону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Личный прием граждан осуществляется Главой города Ростова-на-Дону, заместителями главы Администрации города Ростова-на-Дону или уполномоченными ими должностными лицами Администрации города Ростова-на-Дону по вопросам, отнесенным к их компетенции.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5.2. Личный прием граждан, осуществляемый Главой города Ростова-на-Дону, заместителями главы Администрации города Ростова-на-Дону, проводится в помещении приемной граждан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согласованию с гражданами личный прием может быть проведен в режиме видео-конференц-связи, при этом заявители могут находиться в видеостудии Администрации города Ростова-на-Дону, в видеостудиях администраций районов города или иных помещениях.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5.3. Личный прием граждан осуществляется Главой города Ростова-на-Дону, заместителями главы Администрации города Ростова-на-Дону, уполномоченными лицами, в соответствии графиком, утвержденным Главой города Ростова-на-Дону на год.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5.4. Утвержденный график личного приема граждан размещается на официальном портале, на информационном стенде в холле приемной граждан Администрации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5.5. Просьба о личном приеме Главой города Ростова-на-Дону, заместителями главы Администрации города Ростова-на-Дону оформляется гражданином в письменном виде или в форме электронного документа.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Запись на личный прием в телефонном режиме не осуществляется.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5.6. Письменные обращения непосредственно от граждан с просьбой о записи на личный прием принимаются специалистами сектора обращений.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5.7 Консультирование граждан по вопросам записи на личный прием проводится заведующим сектором обращений, работниками сектора обращений ежедневно, кроме выходных и праздничных дней.</w:t>
      </w:r>
    </w:p>
    <w:p>
      <w:pPr>
        <w:pStyle w:val="0"/>
        <w:jc w:val="both"/>
      </w:pPr>
      <w:r>
        <w:rPr>
          <w:sz w:val="24"/>
        </w:rPr>
        <w:t xml:space="preserve">(п. 5.7 в ред. </w:t>
      </w:r>
      <w:hyperlink w:history="0" r:id="rId7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5.8. Главе города Ростова-на-Дону на бумажном носителе и по системе "Дело" направляются обращения граждан с просьбой о личном приеме.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соответствии с распределением обязанностей и по поручению Главы города Ростова-на-Дону личный прием граждан могут проводить заместители главы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5.9. Другие обращения с просьбой о записи на личный прием регистрируются в системе "Дело" в соответствии с распределением обязанностей - на соответствующего заместителя главы Администрации города Ростова-на-Дону. Ответ по существу вопроса направляется в течение 30 дней.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Одновременно создается РК "ГП-ЛП/..." для организации приема - с плановой датой, соответствующей дате проведения приема, (согласно графику).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5.10. Если в резолюции Главы города Ростова-на-Дону содержится личное поручение, то прием гражданина должен быть проведен тем должностным лицом, которому дано поручение или лицом, официально его замещающим.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обращение с просьбой о личном приеме направлено Главой города Ростова-на-Дону с соответствующим поручением нескольким должностным лицам, организация личного приема осуществляется исполнителем, указанным в поручении первым, с привлечением должностных лиц, определенных в качестве соисполнителей.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5.11. Заявителю направляется уведомление за подписью начальника управления о том, кем, в соответствии с поручением Главы города Ростова-на-Дону, когда и в какое время будет проведен личный прием.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5.12. Организация приема Главы города Ростова-на-Дону осуществляется начальником управления и заведующим сектором обращений.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5.13. Начальник управления, заведующий сектором обращений запрашивают (устно, по системе "Дело") в функциональных подразделениях, отраслевых (функциональных), территориальных органах Администрации города Ростова-на-Дону материалы к приему Главы города Ростова-на-Дону: информацию о проработке вопроса (с указанием характеристики объекта, объема и срока выделения финансирования, срока размещения закупки, срока заключения контракта, объемов, видов и сроков выполнения работ), информационную справку по данному направлению деятельности, графические, фотоматериалы, карту с обозначением места положения объекта, уточненные данные о заявителе.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5.14. Материалы к приему Главы города Ростова-на-Дону предоставляются в срок не позднее трех рабочих дней с даты получения поручения начальника управления, заведующего сектором обращений.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Подготовленные к приему материалы визируются начальником управления, заместителем главы Администрации города Ростова-на-Дону по организационно-правовым и кадровым вопросам, первым заместителем главы Администрации города Ростова-на-Дону, заместителями главы Администрации города Ростова-на-Дону, в соответствии с их компетенцией.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5.15. На личный прием приглашаются: заместитель главы Администрации города Ростова-на-Дону по организационно-правовым и кадровым вопросам, исходя из содержания вопросов - заместители главы Администрации города Ростова-на-Дону, руководители функциональных подразделений, отраслевых (функциональных) и территориальных органов Администрации города Ростова-на-Дону, иные руководители и должностные лица.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5.16. Организация проведения личного приема заместителями главы Администрации города Ростова-на-Дону граждан возлагается на их помощников.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Информация о месте, днях и часах приема доводится до сведения граждан помощником заместителями главы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 приему помощниками заместителей главы Администрации города Ростова-на-Дону оформляется </w:t>
      </w:r>
      <w:hyperlink w:history="0" w:anchor="P514" w:tooltip="                                 КАРТОЧКА">
        <w:r>
          <w:rPr>
            <w:sz w:val="24"/>
            <w:color w:val="0000ff"/>
          </w:rPr>
          <w:t xml:space="preserve">Карточка</w:t>
        </w:r>
      </w:hyperlink>
      <w:r>
        <w:rPr>
          <w:sz w:val="24"/>
        </w:rPr>
        <w:t xml:space="preserve"> личного приема, по форме согласно приложению N 4 к настоящему постановлению, в которую вносятся данные заявителя, содержание вопроса, поручения по итогам приема.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5.17. В случае отсутствия в день приема заместителей главы Администрации города Ростова-на-Дону по его поручению прием может осуществлять уполномоченное должностное лицо по курируемым вопросам, о чем делается соответствующая запись в Карточке личного приема гражданина.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несогласия гражданина, записавшегося на личный прием к заместителям главы Администрации города Ростова-на-Дону, с проведением личного приема уполномоченным должностным лицом, прием проводится по решению заместителей главы Администрации города Ростова-на-Дону в другой день по согласованию с гражданином.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5.18. Личный прием граждан осуществляется в порядке очередности записи на личный прием по предъявлении документа, удостоверяющего личность.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Участники специальной военной операции и члены их семей приглашаются на личный прием в первоочередном порядке в соответствии с утвержденным графиком личных приемов, в срок не более 15 дней.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8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5.19. Во время проведения личного приема граждане имеют возможность изложить свое обращение устно либо представить в письменной форме.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5.20.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Согласие гражданина на получение устного ответа (разъяснений), о чем делается запись в карточке личного приема, подтверждается его подписью. В остальных случаях дается письменный ответ по существу поставленных в обращении вопросов, за подписью должностного лица, проводившего личный прием или иным должностным лицом по его поручению.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5.21. Письменное обращение, принятое в ходе личного приема, подлежит регистрации и рассмотрению в соответствии с настоящим Порядком.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5.22.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5.23. По окончании личного приема руководитель, проводивший личный прием, доводит до сведения заявителя свое решение или информирует о том, кому будет поручено рассмотрение и принятие мер по его обращению, а также, откуда он получит ответ, либо разъясняет, где, кем и в каком порядке может быть рассмотрено его обращение, по существу.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5.24. По итогам проведения личного приема Главы города Ростова-на-Дону начальником управления составляется протокол поручений, который визируется заместителем главы Администрации города Ростова-на-Дону по организационно-правовым и кадровым вопросам и утверждается Главой города Ростова-на-Дону, работниками сектора оформляются карточки личного приема. После утверждения Главой города Ростова-на-Дону протокол с приложенными карточками личного приема регистрируется работниками сектора обращений в системе "Дело" и ставится на контроль по каждому пункту поручений.</w:t>
      </w:r>
    </w:p>
    <w:p>
      <w:pPr>
        <w:pStyle w:val="0"/>
        <w:jc w:val="both"/>
      </w:pPr>
      <w:r>
        <w:rPr>
          <w:sz w:val="24"/>
        </w:rPr>
        <w:t xml:space="preserve">(п. 5.24 в ред. </w:t>
      </w:r>
      <w:hyperlink w:history="0" r:id="rId8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5.25. Карточки личного приема, проведенного заместителями главы Администрации города Ростова-на-Дону регистрируются сектором обращений в день его проведения в системе "Дело". Помощниками заместителей главы Администрации города Ростова-на-Дону поручения, данные по его итогам, вносятся в систему "Дело".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5.26. Контроль за исполнением поручения по рассмотрению обращения гражданина возлагается на должностное лицо, проводившее личный прием.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5.27. Не позднее 30 календарных дней с даты проведения личного приема, согласно поручению руководителя, его проводившего, заявителю дается письменный ответ по итогам рассмотрения обращения.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5.28. Повторный прием по одному и тому же вопросу к Главе города Ростова-на-Дону, заместителям главы Администрации города Ростова-на-Дону осуществляется не ранее получения гражданином ответа на предыдущее обращение.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5.29. Заместители главы Администрации города Ростова-на-Дону при выезде в районы города с информационными группами предусматривают время для проведения личного приема граждан, а также тематических приемов граждан.</w:t>
      </w:r>
    </w:p>
    <w:p>
      <w:pPr>
        <w:pStyle w:val="0"/>
        <w:jc w:val="both"/>
      </w:pPr>
      <w:r>
        <w:rPr>
          <w:sz w:val="24"/>
        </w:rPr>
        <w:t xml:space="preserve">(п. 5.29 в ред. </w:t>
      </w:r>
      <w:hyperlink w:history="0" r:id="rId9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5.30. Учет обращений граждан на выездных встречах и приемах в составе информационных групп, оформление Карточек личного приема с записью о результатах приема возлагается на помощников заместителей главы Администрации города Ростова-на-Дону либо на уполномоченных лиц.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5.31. Письменные обращения, поступившие в ходе выездных встреч и выездных личных приемов, проводимых заместителями главы Администрации города Ростова-на-Дону, если на них не был дан устный ответ с отметкой в Карточке личного приема, передаются для регистрации в сектор обращений и направляются на рассмотрение в соответствии с настоящим Порядком.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этом в системе "Дело", в поле "Примечание" вносятся ключевые слова: "Встреча", "Информационная группа".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5.32. В случае если Карточка личного приема, поступившая в сектор обращений для регистрации и направления для рассмотрения по компетенции, не содержит суть вопроса, к Карточке не приложено письменное обращение, она возвращается помощнику должностного лица, проводившего личный прием граждан, для доработки.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6. Контроль за исполнением рассмотрения обращений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Контроль за рассмотрением обращений граждан осуществляется в целях обеспечения своевременного и качественного рассмотрения обращений граждан, принятия мер по своевременному выявлению и устранению причин нарушения прав, свобод и законных интересов граждан, мониторинга поступающих обращений граждан.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 Все обращения, за исключением тех, которые переадресованы по принадлежности, или не подлежат рассмотрению в соответствии с законодательством, ставятся на контроль сектором обращений в системе "Дело".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 Контроль за своевременным и полным рассмотрением обращений граждан осуществляется заместителями главы Администрации города Ростова-на-Дону, их помощниками, начальником управления, начальником отдела обеспечения деятельности Главы города Ростова-на-Дону, заведующим сектором обращений, а также руководителями функциональных подразделений, отраслевых (функциональных) и территориальных органов Администрации города Ростова-на-Дону, на рассмотрении которых находятся обращения граждан.</w:t>
      </w:r>
    </w:p>
    <w:p>
      <w:pPr>
        <w:pStyle w:val="0"/>
        <w:jc w:val="both"/>
      </w:pPr>
      <w:r>
        <w:rPr>
          <w:sz w:val="24"/>
        </w:rPr>
        <w:t xml:space="preserve">(п. 6.3 в ред. </w:t>
      </w:r>
      <w:hyperlink w:history="0" r:id="rId9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6.4. Контроль за рассмотрением обращений включает: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еженедельный предупредительный контроль с целью недопущения нарушения сроков рассмотрения обращения посредством направления заместителям главы Администрации города Ростова-на-Дону перечней обращений с указанием плановых дат - на две недели вперед;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ежедневный контроль (мониторинг в системе "Дело") соблюдения сроков рассмотрения обращений граждан, предусмотренных законодательством, а также сроков, установленных в соответствии с поручениями Главы города Ростова-на-Дону, заместителей главы Администрации города Ростова-на-Дону, Председателя Ростовской-на-Дону городской Думы, Губернатора Ростовской области, заместителей Губернатора Ростовской области, руководителей других органов;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подготовка ежедневной информации о допущенных нарушениях сроков рассмотрения обращений граждан;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подготовка писем за подписью заместителя главы Администрации города Ростова-на-Дону по организационно-правовым и кадровым вопросам о принятии мер дисциплинарного характера по каждому факту выявленных нарушений сроков рассмотрения обращений граждан, сроков их переадресации;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ежедневный контроль (мониторинг в системе "Дело") исполнения поручений по рассмотрению обращений граждан;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визирование проектов докладов Главе города Ростова-на-Дону об исполнении поручений по рассмотрению обращений граждан и ответов за его подписью об итогах рассмотрения обращений граждан заведующим сектором обращений, начальником управления;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работниками сектора обращений выборочных проверок (с выездом на место, в телефонном режиме) - при положительном решении вопроса (вопросов) по обращению гражданина.</w:t>
      </w:r>
    </w:p>
    <w:p>
      <w:pPr>
        <w:pStyle w:val="0"/>
        <w:jc w:val="both"/>
      </w:pPr>
      <w:r>
        <w:rPr>
          <w:sz w:val="24"/>
        </w:rPr>
        <w:t xml:space="preserve">(п. 6.4 в ред. </w:t>
      </w:r>
      <w:hyperlink w:history="0" r:id="rId9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6.5. Работники сектора обращений снимают с контроля обращения граждан при условии, если ответы подготовлены в соответствии с </w:t>
      </w:r>
      <w:hyperlink w:history="0" w:anchor="P228" w:tooltip="3.48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 завершены все мероприятия и работы, проставлены все необходимые дополнительные реквизиты (в РК ответа, в том числе для синхронизации с &quot;Дело-ПРО&quot;) и даны письменные ответы всем необходимым адресатам.">
        <w:r>
          <w:rPr>
            <w:sz w:val="24"/>
            <w:color w:val="0000ff"/>
          </w:rPr>
          <w:t xml:space="preserve">пунктом 3.48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7. Досудебный (внесудебный) порядок</w:t>
      </w:r>
    </w:p>
    <w:p>
      <w:pPr>
        <w:pStyle w:val="2"/>
        <w:jc w:val="center"/>
      </w:pPr>
      <w:r>
        <w:rPr>
          <w:sz w:val="24"/>
        </w:rPr>
        <w:t xml:space="preserve">обжалования решений или действий (бездействия) Администрации</w:t>
      </w:r>
    </w:p>
    <w:p>
      <w:pPr>
        <w:pStyle w:val="2"/>
        <w:jc w:val="center"/>
      </w:pPr>
      <w:r>
        <w:rPr>
          <w:sz w:val="24"/>
        </w:rPr>
        <w:t xml:space="preserve">города Ростова-на-Дону, а также ее должностных лиц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7.1. Решения или действия (бездействие) должностного лица Администрации города Ростова-на-Дону, осуществляемые (принимаемые) в ходе исполнения настоящего Порядка, могут быть обжалованы вышестоящему должностному лицу Администрации города Ростова-на-Дону.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7.2. Предметом досудебного (внесудебного) обжалования является решение или действия (бездействие) должностного лица Администрации города Ростова-на-Дону, принятое или осуществленное им в ходе исполнения настоящего Порядка.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7.3. Жалоба гражданина на решение или действия (бездействие) должностного лица Администрации города Ростова-на-Дону подается в письменной форме или в форме электронного документа и рассматривается в соответствии с настоящим Порядком.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подтверждение своих доводов к жалобе гражданин может прилагать сведения и материалы либо их копии.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7.4. Жалобы на действия (бездействие) заместителей главы Администрации города Ростова-на-Дону направляются на рассмотрение Главе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(п. 7.4 в ред. </w:t>
      </w:r>
      <w:hyperlink w:history="0" r:id="rId9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7.5. По результатам рассмотрения жалобы на решение или действия (бездействие) должностных лиц Администрации города Ростова-на-Дону принимается одно из следующих решений: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удовлетворить жалобу, признать решение или действия (бездействие) неправомерными и определить меры, которые должны быть приняты с целью устранения установленных (выявленных) нарушений;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отказать в удовлетворении жалобы.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7.6. Обжалование решений или действий (бездействия) главы Администрации города Ростова-на-Дону, а также решения, принятого по результатам рассмотрения жалобы на решение или действия (бездействие) должностных лиц Администрации города Ростова-на-Дону, осуществляется в судебном порядке в соответствии с законодательством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Подготовка и направление ответа гражданину с разъяснениями обжалования в судебном порядке осуществляется управлением.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начальника управления</w:t>
      </w:r>
    </w:p>
    <w:p>
      <w:pPr>
        <w:pStyle w:val="0"/>
        <w:jc w:val="right"/>
      </w:pPr>
      <w:r>
        <w:rPr>
          <w:sz w:val="24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О.Ш.РЕЗЦОВА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02.11.2023 N 1225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Администрация города Ростова-на-Дону</w:t>
      </w:r>
    </w:p>
    <w:p>
      <w:pPr>
        <w:pStyle w:val="1"/>
        <w:jc w:val="both"/>
      </w:pPr>
      <w:r>
        <w:rPr>
          <w:sz w:val="20"/>
        </w:rPr>
      </w:r>
    </w:p>
    <w:bookmarkStart w:id="423" w:name="P423"/>
    <w:bookmarkEnd w:id="423"/>
    <w:p>
      <w:pPr>
        <w:pStyle w:val="1"/>
        <w:jc w:val="both"/>
      </w:pPr>
      <w:r>
        <w:rPr>
          <w:sz w:val="20"/>
        </w:rPr>
        <w:t xml:space="preserve">                        Карточка устного обращения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Ф.И.О. заявителя: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Категория: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Адрес: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Телефон: 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Дата: 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Краткое содержание: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Оформил: ______________ (подпись) ____________________ (Ф.И.О. специалиста)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начальника управления</w:t>
      </w:r>
    </w:p>
    <w:p>
      <w:pPr>
        <w:pStyle w:val="0"/>
        <w:jc w:val="right"/>
      </w:pPr>
      <w:r>
        <w:rPr>
          <w:sz w:val="24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О.Ш.РЕЗЦОВА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02.11.2023 N 1225</w:t>
      </w:r>
    </w:p>
    <w:p>
      <w:pPr>
        <w:pStyle w:val="0"/>
        <w:jc w:val="both"/>
      </w:pPr>
      <w:r>
        <w:rPr>
          <w:sz w:val="24"/>
        </w:rPr>
      </w:r>
    </w:p>
    <w:bookmarkStart w:id="461" w:name="P461"/>
    <w:bookmarkEnd w:id="461"/>
    <w:p>
      <w:pPr>
        <w:pStyle w:val="0"/>
        <w:jc w:val="center"/>
      </w:pPr>
      <w:r>
        <w:rPr>
          <w:sz w:val="24"/>
        </w:rPr>
        <w:t xml:space="preserve">ПРИМЕРНАЯ ФОРМА ЗАПОЛНЕНИЯ ОБРАЩЕНИЯ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В Администрацию города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Ростова-на-Дону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или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Главе Администрации города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Ростова-на-Дону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или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Первому заместителю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главы Администрации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города Ростова-на-Дону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или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Заместителю главы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Администрации города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Ростова-на-Дону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от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(адрес фактического проживания)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(телефоны: сотовый, домашний)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Уважаемый(-ая) имя, отчество!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(далее в произвольной форме излагается текст обращения)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 ___________________________________</w:t>
      </w:r>
    </w:p>
    <w:p>
      <w:pPr>
        <w:pStyle w:val="1"/>
        <w:jc w:val="both"/>
      </w:pPr>
      <w:r>
        <w:rPr>
          <w:sz w:val="20"/>
        </w:rPr>
        <w:t xml:space="preserve">  (фактическая дата подачи обращения)       (личная подпись гражданина)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начальника управления</w:t>
      </w:r>
    </w:p>
    <w:p>
      <w:pPr>
        <w:pStyle w:val="0"/>
        <w:jc w:val="right"/>
      </w:pPr>
      <w:r>
        <w:rPr>
          <w:sz w:val="24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О.Ш.РЕЗЦОВА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02.11.2023 N 1225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Администрация города Ростова-на-Дону</w:t>
      </w:r>
    </w:p>
    <w:p>
      <w:pPr>
        <w:pStyle w:val="1"/>
        <w:jc w:val="both"/>
      </w:pPr>
      <w:r>
        <w:rPr>
          <w:sz w:val="20"/>
        </w:rPr>
        <w:t xml:space="preserve">            344002, г. Ростов-на-Дону, ул. Большая Садовая, 47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514" w:name="P514"/>
    <w:bookmarkEnd w:id="514"/>
    <w:p>
      <w:pPr>
        <w:pStyle w:val="1"/>
        <w:jc w:val="both"/>
      </w:pPr>
      <w:r>
        <w:rPr>
          <w:sz w:val="20"/>
        </w:rPr>
        <w:t xml:space="preserve">                                 КАРТОЧКА</w:t>
      </w:r>
    </w:p>
    <w:p>
      <w:pPr>
        <w:pStyle w:val="1"/>
        <w:jc w:val="both"/>
      </w:pPr>
      <w:r>
        <w:rPr>
          <w:sz w:val="20"/>
        </w:rPr>
        <w:t xml:space="preserve">                   личного приема гражданина N 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"_____" ___________ 20____ г.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(фамилия, имя, отчество гражданина)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(адрес места жительства гражданина, контактный телефон)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Краткое содержание обращения гражданина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Содержание принятого решения по устному обращению гражданина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(должность, Ф.И.О. уполномоченного лица, проводившего личный прием)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(согласие гражданина на получение ответа в устной форме, дата, подпись)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начальника управления</w:t>
      </w:r>
    </w:p>
    <w:p>
      <w:pPr>
        <w:pStyle w:val="0"/>
        <w:jc w:val="right"/>
      </w:pPr>
      <w:r>
        <w:rPr>
          <w:sz w:val="24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О.Ш.РЕЗЦОВА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02.11.2023 N 1225</w:t>
            <w:br/>
            <w:t>(ред. от 27.05.2025)</w:t>
            <w:br/>
            <w:t>"Об утверждении порядка организации...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06.08.2025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6&amp;n=149750&amp;date=06.08.2025&amp;dst=100005&amp;field=134" TargetMode = "External"/>
	<Relationship Id="rId8" Type="http://schemas.openxmlformats.org/officeDocument/2006/relationships/hyperlink" Target="https://login.consultant.ru/link/?req=doc&amp;base=LAW&amp;n=494960&amp;date=06.08.2025" TargetMode = "External"/>
	<Relationship Id="rId9" Type="http://schemas.openxmlformats.org/officeDocument/2006/relationships/hyperlink" Target="https://login.consultant.ru/link/?req=doc&amp;base=RLAW186&amp;n=149228&amp;date=06.08.2025" TargetMode = "External"/>
	<Relationship Id="rId10" Type="http://schemas.openxmlformats.org/officeDocument/2006/relationships/hyperlink" Target="https://login.consultant.ru/link/?req=doc&amp;base=RLAW186&amp;n=130520&amp;date=06.08.2025" TargetMode = "External"/>
	<Relationship Id="rId11" Type="http://schemas.openxmlformats.org/officeDocument/2006/relationships/hyperlink" Target="https://login.consultant.ru/link/?req=doc&amp;base=RLAW186&amp;n=80904&amp;date=06.08.2025" TargetMode = "External"/>
	<Relationship Id="rId12" Type="http://schemas.openxmlformats.org/officeDocument/2006/relationships/hyperlink" Target="https://login.consultant.ru/link/?req=doc&amp;base=RLAW186&amp;n=85751&amp;date=06.08.2025" TargetMode = "External"/>
	<Relationship Id="rId13" Type="http://schemas.openxmlformats.org/officeDocument/2006/relationships/hyperlink" Target="https://login.consultant.ru/link/?req=doc&amp;base=RLAW186&amp;n=119452&amp;date=06.08.2025" TargetMode = "External"/>
	<Relationship Id="rId14" Type="http://schemas.openxmlformats.org/officeDocument/2006/relationships/hyperlink" Target="https://login.consultant.ru/link/?req=doc&amp;base=RLAW186&amp;n=130425&amp;date=06.08.2025" TargetMode = "External"/>
	<Relationship Id="rId15" Type="http://schemas.openxmlformats.org/officeDocument/2006/relationships/hyperlink" Target="https://login.consultant.ru/link/?req=doc&amp;base=RLAW186&amp;n=149750&amp;date=06.08.2025&amp;dst=100006&amp;field=134" TargetMode = "External"/>
	<Relationship Id="rId16" Type="http://schemas.openxmlformats.org/officeDocument/2006/relationships/hyperlink" Target="https://login.consultant.ru/link/?req=doc&amp;base=LAW&amp;n=2875&amp;date=06.08.2025" TargetMode = "External"/>
	<Relationship Id="rId17" Type="http://schemas.openxmlformats.org/officeDocument/2006/relationships/hyperlink" Target="https://login.consultant.ru/link/?req=doc&amp;base=LAW&amp;n=494960&amp;date=06.08.2025" TargetMode = "External"/>
	<Relationship Id="rId18" Type="http://schemas.openxmlformats.org/officeDocument/2006/relationships/hyperlink" Target="https://login.consultant.ru/link/?req=doc&amp;base=LAW&amp;n=500102&amp;date=06.08.2025" TargetMode = "External"/>
	<Relationship Id="rId19" Type="http://schemas.openxmlformats.org/officeDocument/2006/relationships/hyperlink" Target="https://login.consultant.ru/link/?req=doc&amp;base=LAW&amp;n=501480&amp;date=06.08.2025" TargetMode = "External"/>
	<Relationship Id="rId20" Type="http://schemas.openxmlformats.org/officeDocument/2006/relationships/hyperlink" Target="https://login.consultant.ru/link/?req=doc&amp;base=LAW&amp;n=487004&amp;date=06.08.2025" TargetMode = "External"/>
	<Relationship Id="rId21" Type="http://schemas.openxmlformats.org/officeDocument/2006/relationships/hyperlink" Target="https://login.consultant.ru/link/?req=doc&amp;base=RLAW186&amp;n=149228&amp;date=06.08.2025" TargetMode = "External"/>
	<Relationship Id="rId22" Type="http://schemas.openxmlformats.org/officeDocument/2006/relationships/hyperlink" Target="https://login.consultant.ru/link/?req=doc&amp;base=RLAW186&amp;n=140838&amp;date=06.08.2025" TargetMode = "External"/>
	<Relationship Id="rId23" Type="http://schemas.openxmlformats.org/officeDocument/2006/relationships/hyperlink" Target="https://login.consultant.ru/link/?req=doc&amp;base=RLAW186&amp;n=129800&amp;date=06.08.2025" TargetMode = "External"/>
	<Relationship Id="rId24" Type="http://schemas.openxmlformats.org/officeDocument/2006/relationships/hyperlink" Target="https://login.consultant.ru/link/?req=doc&amp;base=RLAW186&amp;n=146792&amp;date=06.08.2025" TargetMode = "External"/>
	<Relationship Id="rId25" Type="http://schemas.openxmlformats.org/officeDocument/2006/relationships/hyperlink" Target="https://login.consultant.ru/link/?req=doc&amp;base=RLAW186&amp;n=145958&amp;date=06.08.2025" TargetMode = "External"/>
	<Relationship Id="rId26" Type="http://schemas.openxmlformats.org/officeDocument/2006/relationships/hyperlink" Target="https://login.consultant.ru/link/?req=doc&amp;base=RLAW186&amp;n=149750&amp;date=06.08.2025&amp;dst=100008&amp;field=134" TargetMode = "External"/>
	<Relationship Id="rId27" Type="http://schemas.openxmlformats.org/officeDocument/2006/relationships/hyperlink" Target="https://login.consultant.ru/link/?req=doc&amp;base=RLAW186&amp;n=149750&amp;date=06.08.2025&amp;dst=100010&amp;field=134" TargetMode = "External"/>
	<Relationship Id="rId28" Type="http://schemas.openxmlformats.org/officeDocument/2006/relationships/hyperlink" Target="https://rostov-gorod.ru" TargetMode = "External"/>
	<Relationship Id="rId29" Type="http://schemas.openxmlformats.org/officeDocument/2006/relationships/hyperlink" Target="https://login.consultant.ru/link/?req=doc&amp;base=RLAW186&amp;n=149750&amp;date=06.08.2025&amp;dst=100013&amp;field=134" TargetMode = "External"/>
	<Relationship Id="rId30" Type="http://schemas.openxmlformats.org/officeDocument/2006/relationships/hyperlink" Target="https://login.consultant.ru/link/?req=doc&amp;base=RLAW186&amp;n=149750&amp;date=06.08.2025&amp;dst=100016&amp;field=134" TargetMode = "External"/>
	<Relationship Id="rId31" Type="http://schemas.openxmlformats.org/officeDocument/2006/relationships/hyperlink" Target="https://login.consultant.ru/link/?req=doc&amp;base=LAW&amp;n=494960&amp;date=06.08.2025" TargetMode = "External"/>
	<Relationship Id="rId32" Type="http://schemas.openxmlformats.org/officeDocument/2006/relationships/hyperlink" Target="https://login.consultant.ru/link/?req=doc&amp;base=RLAW186&amp;n=149750&amp;date=06.08.2025&amp;dst=100018&amp;field=134" TargetMode = "External"/>
	<Relationship Id="rId33" Type="http://schemas.openxmlformats.org/officeDocument/2006/relationships/hyperlink" Target="https://login.consultant.ru/link/?req=doc&amp;base=RLAW186&amp;n=149750&amp;date=06.08.2025&amp;dst=100021&amp;field=134" TargetMode = "External"/>
	<Relationship Id="rId34" Type="http://schemas.openxmlformats.org/officeDocument/2006/relationships/hyperlink" Target="https://login.consultant.ru/link/?req=doc&amp;base=RLAW186&amp;n=149750&amp;date=06.08.2025&amp;dst=100023&amp;field=134" TargetMode = "External"/>
	<Relationship Id="rId35" Type="http://schemas.openxmlformats.org/officeDocument/2006/relationships/hyperlink" Target="https://login.consultant.ru/link/?req=doc&amp;base=RLAW186&amp;n=149750&amp;date=06.08.2025&amp;dst=100026&amp;field=134" TargetMode = "External"/>
	<Relationship Id="rId36" Type="http://schemas.openxmlformats.org/officeDocument/2006/relationships/hyperlink" Target="https://login.consultant.ru/link/?req=doc&amp;base=RLAW186&amp;n=149750&amp;date=06.08.2025&amp;dst=100029&amp;field=134" TargetMode = "External"/>
	<Relationship Id="rId37" Type="http://schemas.openxmlformats.org/officeDocument/2006/relationships/hyperlink" Target="https://login.consultant.ru/link/?req=doc&amp;base=RLAW186&amp;n=149750&amp;date=06.08.2025&amp;dst=100032&amp;field=134" TargetMode = "External"/>
	<Relationship Id="rId38" Type="http://schemas.openxmlformats.org/officeDocument/2006/relationships/hyperlink" Target="https://login.consultant.ru/link/?req=doc&amp;base=RLAW186&amp;n=149750&amp;date=06.08.2025&amp;dst=100035&amp;field=134" TargetMode = "External"/>
	<Relationship Id="rId39" Type="http://schemas.openxmlformats.org/officeDocument/2006/relationships/hyperlink" Target="https://login.consultant.ru/link/?req=doc&amp;base=RLAW186&amp;n=149750&amp;date=06.08.2025&amp;dst=100037&amp;field=134" TargetMode = "External"/>
	<Relationship Id="rId40" Type="http://schemas.openxmlformats.org/officeDocument/2006/relationships/hyperlink" Target="https://login.consultant.ru/link/?req=doc&amp;base=LAW&amp;n=494960&amp;date=06.08.2025&amp;dst=2&amp;field=134" TargetMode = "External"/>
	<Relationship Id="rId41" Type="http://schemas.openxmlformats.org/officeDocument/2006/relationships/hyperlink" Target="https://login.consultant.ru/link/?req=doc&amp;base=LAW&amp;n=494960&amp;date=06.08.2025&amp;dst=2&amp;field=134" TargetMode = "External"/>
	<Relationship Id="rId42" Type="http://schemas.openxmlformats.org/officeDocument/2006/relationships/hyperlink" Target="https://login.consultant.ru/link/?req=doc&amp;base=LAW&amp;n=494960&amp;date=06.08.2025&amp;dst=2&amp;field=134" TargetMode = "External"/>
	<Relationship Id="rId43" Type="http://schemas.openxmlformats.org/officeDocument/2006/relationships/hyperlink" Target="https://login.consultant.ru/link/?req=doc&amp;base=RLAW186&amp;n=149750&amp;date=06.08.2025&amp;dst=100039&amp;field=134" TargetMode = "External"/>
	<Relationship Id="rId44" Type="http://schemas.openxmlformats.org/officeDocument/2006/relationships/hyperlink" Target="https://login.consultant.ru/link/?req=doc&amp;base=LAW&amp;n=494960&amp;date=06.08.2025&amp;dst=24&amp;field=134" TargetMode = "External"/>
	<Relationship Id="rId45" Type="http://schemas.openxmlformats.org/officeDocument/2006/relationships/hyperlink" Target="https://login.consultant.ru/link/?req=doc&amp;base=RLAW186&amp;n=149750&amp;date=06.08.2025&amp;dst=100043&amp;field=134" TargetMode = "External"/>
	<Relationship Id="rId46" Type="http://schemas.openxmlformats.org/officeDocument/2006/relationships/hyperlink" Target="https://login.consultant.ru/link/?req=doc&amp;base=RLAW186&amp;n=149750&amp;date=06.08.2025&amp;dst=100044&amp;field=134" TargetMode = "External"/>
	<Relationship Id="rId47" Type="http://schemas.openxmlformats.org/officeDocument/2006/relationships/hyperlink" Target="https://login.consultant.ru/link/?req=doc&amp;base=RLAW186&amp;n=149750&amp;date=06.08.2025&amp;dst=100046&amp;field=134" TargetMode = "External"/>
	<Relationship Id="rId48" Type="http://schemas.openxmlformats.org/officeDocument/2006/relationships/hyperlink" Target="https://login.consultant.ru/link/?req=doc&amp;base=RLAW186&amp;n=149750&amp;date=06.08.2025&amp;dst=100048&amp;field=134" TargetMode = "External"/>
	<Relationship Id="rId49" Type="http://schemas.openxmlformats.org/officeDocument/2006/relationships/hyperlink" Target="https://login.consultant.ru/link/?req=doc&amp;base=RLAW186&amp;n=149750&amp;date=06.08.2025&amp;dst=100050&amp;field=134" TargetMode = "External"/>
	<Relationship Id="rId50" Type="http://schemas.openxmlformats.org/officeDocument/2006/relationships/hyperlink" Target="https://login.consultant.ru/link/?req=doc&amp;base=RLAW186&amp;n=149750&amp;date=06.08.2025&amp;dst=100052&amp;field=134" TargetMode = "External"/>
	<Relationship Id="rId51" Type="http://schemas.openxmlformats.org/officeDocument/2006/relationships/hyperlink" Target="https://login.consultant.ru/link/?req=doc&amp;base=RLAW186&amp;n=149750&amp;date=06.08.2025&amp;dst=100053&amp;field=134" TargetMode = "External"/>
	<Relationship Id="rId52" Type="http://schemas.openxmlformats.org/officeDocument/2006/relationships/hyperlink" Target="https://login.consultant.ru/link/?req=doc&amp;base=RLAW186&amp;n=149750&amp;date=06.08.2025&amp;dst=100056&amp;field=134" TargetMode = "External"/>
	<Relationship Id="rId53" Type="http://schemas.openxmlformats.org/officeDocument/2006/relationships/hyperlink" Target="https://login.consultant.ru/link/?req=doc&amp;base=RLAW186&amp;n=149750&amp;date=06.08.2025&amp;dst=100058&amp;field=134" TargetMode = "External"/>
	<Relationship Id="rId54" Type="http://schemas.openxmlformats.org/officeDocument/2006/relationships/hyperlink" Target="https://login.consultant.ru/link/?req=doc&amp;base=LAW&amp;n=426999&amp;date=06.08.2025" TargetMode = "External"/>
	<Relationship Id="rId55" Type="http://schemas.openxmlformats.org/officeDocument/2006/relationships/hyperlink" Target="https://login.consultant.ru/link/?req=doc&amp;base=LAW&amp;n=509408&amp;date=06.08.2025" TargetMode = "External"/>
	<Relationship Id="rId56" Type="http://schemas.openxmlformats.org/officeDocument/2006/relationships/hyperlink" Target="https://login.consultant.ru/link/?req=doc&amp;base=RLAW186&amp;n=149750&amp;date=06.08.2025&amp;dst=100074&amp;field=134" TargetMode = "External"/>
	<Relationship Id="rId57" Type="http://schemas.openxmlformats.org/officeDocument/2006/relationships/hyperlink" Target="https://login.consultant.ru/link/?req=doc&amp;base=RLAW186&amp;n=149750&amp;date=06.08.2025&amp;dst=100075&amp;field=134" TargetMode = "External"/>
	<Relationship Id="rId58" Type="http://schemas.openxmlformats.org/officeDocument/2006/relationships/hyperlink" Target="https://login.consultant.ru/link/?req=doc&amp;base=RLAW186&amp;n=149750&amp;date=06.08.2025&amp;dst=100076&amp;field=134" TargetMode = "External"/>
	<Relationship Id="rId59" Type="http://schemas.openxmlformats.org/officeDocument/2006/relationships/hyperlink" Target="https://login.consultant.ru/link/?req=doc&amp;base=RLAW186&amp;n=149750&amp;date=06.08.2025&amp;dst=100077&amp;field=134" TargetMode = "External"/>
	<Relationship Id="rId60" Type="http://schemas.openxmlformats.org/officeDocument/2006/relationships/hyperlink" Target="https://login.consultant.ru/link/?req=doc&amp;base=RLAW186&amp;n=149750&amp;date=06.08.2025&amp;dst=100077&amp;field=134" TargetMode = "External"/>
	<Relationship Id="rId61" Type="http://schemas.openxmlformats.org/officeDocument/2006/relationships/hyperlink" Target="https://login.consultant.ru/link/?req=doc&amp;base=RLAW186&amp;n=149750&amp;date=06.08.2025&amp;dst=100077&amp;field=134" TargetMode = "External"/>
	<Relationship Id="rId62" Type="http://schemas.openxmlformats.org/officeDocument/2006/relationships/hyperlink" Target="https://login.consultant.ru/link/?req=doc&amp;base=RLAW186&amp;n=149750&amp;date=06.08.2025&amp;dst=100078&amp;field=134" TargetMode = "External"/>
	<Relationship Id="rId63" Type="http://schemas.openxmlformats.org/officeDocument/2006/relationships/hyperlink" Target="https://login.consultant.ru/link/?req=doc&amp;base=RLAW186&amp;n=149750&amp;date=06.08.2025&amp;dst=100080&amp;field=134" TargetMode = "External"/>
	<Relationship Id="rId64" Type="http://schemas.openxmlformats.org/officeDocument/2006/relationships/hyperlink" Target="https://login.consultant.ru/link/?req=doc&amp;base=RLAW186&amp;n=149750&amp;date=06.08.2025&amp;dst=100082&amp;field=134" TargetMode = "External"/>
	<Relationship Id="rId65" Type="http://schemas.openxmlformats.org/officeDocument/2006/relationships/hyperlink" Target="https://login.consultant.ru/link/?req=doc&amp;base=RLAW186&amp;n=149750&amp;date=06.08.2025&amp;dst=100083&amp;field=134" TargetMode = "External"/>
	<Relationship Id="rId66" Type="http://schemas.openxmlformats.org/officeDocument/2006/relationships/hyperlink" Target="https://login.consultant.ru/link/?req=doc&amp;base=RLAW186&amp;n=149750&amp;date=06.08.2025&amp;dst=100084&amp;field=134" TargetMode = "External"/>
	<Relationship Id="rId67" Type="http://schemas.openxmlformats.org/officeDocument/2006/relationships/hyperlink" Target="https://login.consultant.ru/link/?req=doc&amp;base=RLAW186&amp;n=149750&amp;date=06.08.2025&amp;dst=100086&amp;field=134" TargetMode = "External"/>
	<Relationship Id="rId68" Type="http://schemas.openxmlformats.org/officeDocument/2006/relationships/hyperlink" Target="https://login.consultant.ru/link/?req=doc&amp;base=RLAW186&amp;n=149750&amp;date=06.08.2025&amp;dst=100087&amp;field=134" TargetMode = "External"/>
	<Relationship Id="rId69" Type="http://schemas.openxmlformats.org/officeDocument/2006/relationships/hyperlink" Target="https://login.consultant.ru/link/?req=doc&amp;base=RLAW186&amp;n=149750&amp;date=06.08.2025&amp;dst=100091&amp;field=134" TargetMode = "External"/>
	<Relationship Id="rId70" Type="http://schemas.openxmlformats.org/officeDocument/2006/relationships/hyperlink" Target="https://login.consultant.ru/link/?req=doc&amp;base=RLAW186&amp;n=149750&amp;date=06.08.2025&amp;dst=100094&amp;field=134" TargetMode = "External"/>
	<Relationship Id="rId71" Type="http://schemas.openxmlformats.org/officeDocument/2006/relationships/hyperlink" Target="https://login.consultant.ru/link/?req=doc&amp;base=RLAW186&amp;n=149750&amp;date=06.08.2025&amp;dst=100097&amp;field=134" TargetMode = "External"/>
	<Relationship Id="rId72" Type="http://schemas.openxmlformats.org/officeDocument/2006/relationships/hyperlink" Target="https://login.consultant.ru/link/?req=doc&amp;base=RLAW186&amp;n=149750&amp;date=06.08.2025&amp;dst=100100&amp;field=134" TargetMode = "External"/>
	<Relationship Id="rId73" Type="http://schemas.openxmlformats.org/officeDocument/2006/relationships/hyperlink" Target="https://login.consultant.ru/link/?req=doc&amp;base=RLAW186&amp;n=149750&amp;date=06.08.2025&amp;dst=100102&amp;field=134" TargetMode = "External"/>
	<Relationship Id="rId74" Type="http://schemas.openxmlformats.org/officeDocument/2006/relationships/hyperlink" Target="https://login.consultant.ru/link/?req=doc&amp;base=RLAW186&amp;n=149750&amp;date=06.08.2025&amp;dst=100105&amp;field=134" TargetMode = "External"/>
	<Relationship Id="rId75" Type="http://schemas.openxmlformats.org/officeDocument/2006/relationships/hyperlink" Target="https://login.consultant.ru/link/?req=doc&amp;base=RLAW186&amp;n=149750&amp;date=06.08.2025&amp;dst=100106&amp;field=134" TargetMode = "External"/>
	<Relationship Id="rId76" Type="http://schemas.openxmlformats.org/officeDocument/2006/relationships/hyperlink" Target="https://login.consultant.ru/link/?req=doc&amp;base=RLAW186&amp;n=149750&amp;date=06.08.2025&amp;dst=100109&amp;field=134" TargetMode = "External"/>
	<Relationship Id="rId77" Type="http://schemas.openxmlformats.org/officeDocument/2006/relationships/hyperlink" Target="https://login.consultant.ru/link/?req=doc&amp;base=RLAW186&amp;n=149750&amp;date=06.08.2025&amp;dst=100110&amp;field=134" TargetMode = "External"/>
	<Relationship Id="rId78" Type="http://schemas.openxmlformats.org/officeDocument/2006/relationships/hyperlink" Target="https://login.consultant.ru/link/?req=doc&amp;base=RLAW186&amp;n=149750&amp;date=06.08.2025&amp;dst=100111&amp;field=134" TargetMode = "External"/>
	<Relationship Id="rId79" Type="http://schemas.openxmlformats.org/officeDocument/2006/relationships/hyperlink" Target="https://login.consultant.ru/link/?req=doc&amp;base=RLAW186&amp;n=149750&amp;date=06.08.2025&amp;dst=100112&amp;field=134" TargetMode = "External"/>
	<Relationship Id="rId80" Type="http://schemas.openxmlformats.org/officeDocument/2006/relationships/hyperlink" Target="https://login.consultant.ru/link/?req=doc&amp;base=RLAW186&amp;n=149750&amp;date=06.08.2025&amp;dst=100113&amp;field=134" TargetMode = "External"/>
	<Relationship Id="rId81" Type="http://schemas.openxmlformats.org/officeDocument/2006/relationships/hyperlink" Target="https://login.consultant.ru/link/?req=doc&amp;base=RLAW186&amp;n=149750&amp;date=06.08.2025&amp;dst=100114&amp;field=134" TargetMode = "External"/>
	<Relationship Id="rId82" Type="http://schemas.openxmlformats.org/officeDocument/2006/relationships/hyperlink" Target="https://login.consultant.ru/link/?req=doc&amp;base=RLAW186&amp;n=149750&amp;date=06.08.2025&amp;dst=100116&amp;field=134" TargetMode = "External"/>
	<Relationship Id="rId83" Type="http://schemas.openxmlformats.org/officeDocument/2006/relationships/hyperlink" Target="https://login.consultant.ru/link/?req=doc&amp;base=RLAW186&amp;n=149750&amp;date=06.08.2025&amp;dst=100117&amp;field=134" TargetMode = "External"/>
	<Relationship Id="rId84" Type="http://schemas.openxmlformats.org/officeDocument/2006/relationships/hyperlink" Target="https://login.consultant.ru/link/?req=doc&amp;base=RLAW186&amp;n=149750&amp;date=06.08.2025&amp;dst=100119&amp;field=134" TargetMode = "External"/>
	<Relationship Id="rId85" Type="http://schemas.openxmlformats.org/officeDocument/2006/relationships/hyperlink" Target="https://login.consultant.ru/link/?req=doc&amp;base=RLAW186&amp;n=149750&amp;date=06.08.2025&amp;dst=100121&amp;field=134" TargetMode = "External"/>
	<Relationship Id="rId86" Type="http://schemas.openxmlformats.org/officeDocument/2006/relationships/hyperlink" Target="https://login.consultant.ru/link/?req=doc&amp;base=RLAW186&amp;n=149750&amp;date=06.08.2025&amp;dst=100123&amp;field=134" TargetMode = "External"/>
	<Relationship Id="rId87" Type="http://schemas.openxmlformats.org/officeDocument/2006/relationships/hyperlink" Target="https://login.consultant.ru/link/?req=doc&amp;base=RLAW186&amp;n=149750&amp;date=06.08.2025&amp;dst=100125&amp;field=134" TargetMode = "External"/>
	<Relationship Id="rId88" Type="http://schemas.openxmlformats.org/officeDocument/2006/relationships/hyperlink" Target="https://login.consultant.ru/link/?req=doc&amp;base=RLAW186&amp;n=149750&amp;date=06.08.2025&amp;dst=100127&amp;field=134" TargetMode = "External"/>
	<Relationship Id="rId89" Type="http://schemas.openxmlformats.org/officeDocument/2006/relationships/hyperlink" Target="https://login.consultant.ru/link/?req=doc&amp;base=RLAW186&amp;n=149750&amp;date=06.08.2025&amp;dst=100129&amp;field=134" TargetMode = "External"/>
	<Relationship Id="rId90" Type="http://schemas.openxmlformats.org/officeDocument/2006/relationships/hyperlink" Target="https://login.consultant.ru/link/?req=doc&amp;base=RLAW186&amp;n=149750&amp;date=06.08.2025&amp;dst=100131&amp;field=134" TargetMode = "External"/>
	<Relationship Id="rId91" Type="http://schemas.openxmlformats.org/officeDocument/2006/relationships/hyperlink" Target="https://login.consultant.ru/link/?req=doc&amp;base=RLAW186&amp;n=149750&amp;date=06.08.2025&amp;dst=100133&amp;field=134" TargetMode = "External"/>
	<Relationship Id="rId92" Type="http://schemas.openxmlformats.org/officeDocument/2006/relationships/hyperlink" Target="https://login.consultant.ru/link/?req=doc&amp;base=RLAW186&amp;n=149750&amp;date=06.08.2025&amp;dst=100134&amp;field=134" TargetMode = "External"/>
	<Relationship Id="rId93" Type="http://schemas.openxmlformats.org/officeDocument/2006/relationships/hyperlink" Target="https://login.consultant.ru/link/?req=doc&amp;base=RLAW186&amp;n=149750&amp;date=06.08.2025&amp;dst=100135&amp;field=134" TargetMode = "External"/>
	<Relationship Id="rId94" Type="http://schemas.openxmlformats.org/officeDocument/2006/relationships/hyperlink" Target="https://login.consultant.ru/link/?req=doc&amp;base=RLAW186&amp;n=149750&amp;date=06.08.2025&amp;dst=100137&amp;field=134" TargetMode = "External"/>
	<Relationship Id="rId95" Type="http://schemas.openxmlformats.org/officeDocument/2006/relationships/hyperlink" Target="https://login.consultant.ru/link/?req=doc&amp;base=RLAW186&amp;n=149750&amp;date=06.08.2025&amp;dst=100145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02.11.2023 N 1225
(ред. от 27.05.2025)
"Об утверждении порядка организации работы по рассмотрению обращений граждан в Администрации города Ростова-на-Дону"</dc:title>
  <dcterms:created xsi:type="dcterms:W3CDTF">2025-08-06T13:15:02Z</dcterms:created>
</cp:coreProperties>
</file>